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119F" w14:textId="6F92F83A" w:rsidR="00E1197D" w:rsidRPr="006943B2" w:rsidRDefault="00E1197D" w:rsidP="002765EE">
      <w:pPr>
        <w:rPr>
          <w:rFonts w:ascii="Comic Sans MS" w:hAnsi="Comic Sans MS" w:cs="Arial"/>
          <w:b/>
          <w:bCs/>
          <w:u w:val="single"/>
        </w:rPr>
      </w:pPr>
    </w:p>
    <w:tbl>
      <w:tblPr>
        <w:tblStyle w:val="TableGrid"/>
        <w:tblW w:w="15824" w:type="dxa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360"/>
        <w:gridCol w:w="2790"/>
        <w:gridCol w:w="1350"/>
        <w:gridCol w:w="1530"/>
        <w:gridCol w:w="637"/>
        <w:gridCol w:w="803"/>
        <w:gridCol w:w="471"/>
        <w:gridCol w:w="1059"/>
        <w:gridCol w:w="1800"/>
        <w:gridCol w:w="26"/>
        <w:gridCol w:w="210"/>
      </w:tblGrid>
      <w:tr w:rsidR="00201925" w:rsidRPr="0016266D" w14:paraId="6F6A725B" w14:textId="77777777" w:rsidTr="002765EE">
        <w:trPr>
          <w:gridAfter w:val="2"/>
          <w:wAfter w:w="23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44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53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44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30" w:type="dxa"/>
            <w:gridSpan w:val="2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80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3A17AAF1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19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111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5C56260A" w14:textId="2D8CAC12" w:rsidR="00201925" w:rsidRPr="00B71E0D" w:rsidRDefault="00216627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Introductory week</w:t>
            </w:r>
          </w:p>
        </w:tc>
        <w:tc>
          <w:tcPr>
            <w:tcW w:w="2790" w:type="dxa"/>
          </w:tcPr>
          <w:p w14:paraId="3D6ED512" w14:textId="156EECCD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Who am I?</w:t>
            </w:r>
          </w:p>
          <w:p w14:paraId="3EEA6A78" w14:textId="77777777" w:rsidR="00B71E0D" w:rsidRDefault="00B71E0D" w:rsidP="007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form activity in order to gather the students contact data.</w:t>
            </w:r>
          </w:p>
          <w:p w14:paraId="6B226FAC" w14:textId="77777777" w:rsidR="00B71E0D" w:rsidRDefault="00B71E0D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D80DF" w14:textId="77777777" w:rsidR="00B71E0D" w:rsidRDefault="00B71E0D" w:rsidP="007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Diagnostic test from </w:t>
            </w:r>
          </w:p>
          <w:p w14:paraId="390702D1" w14:textId="6C1003CE" w:rsidR="00201925" w:rsidRPr="0016266D" w:rsidRDefault="00B71E0D" w:rsidP="007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(Summer work) for 20 Marks which will be considered as formative assessment.</w:t>
            </w: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53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30" w:type="dxa"/>
            <w:gridSpan w:val="2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C9FEAB" w14:textId="77777777" w:rsidR="00930D46" w:rsidRDefault="00930D4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59A07" w14:textId="77777777" w:rsidR="00930D46" w:rsidRPr="0016266D" w:rsidRDefault="00930D4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48638E36" w14:textId="57175FF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111" w:type="dxa"/>
            <w:vAlign w:val="center"/>
          </w:tcPr>
          <w:p w14:paraId="538C3BAD" w14:textId="6F2D2E4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14:paraId="25C5C71E" w14:textId="77777777" w:rsidR="002B1F8E" w:rsidRPr="002B1F8E" w:rsidRDefault="002B1F8E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The power of Allah</w:t>
            </w:r>
          </w:p>
          <w:p w14:paraId="45DA4FC3" w14:textId="2F749EB8" w:rsidR="00201925" w:rsidRPr="006943B2" w:rsidRDefault="002B1F8E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Surah Yasin 33-54</w:t>
            </w:r>
          </w:p>
        </w:tc>
        <w:tc>
          <w:tcPr>
            <w:tcW w:w="2790" w:type="dxa"/>
          </w:tcPr>
          <w:p w14:paraId="468BB764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recite the verses while observing the rules of recitation.</w:t>
            </w:r>
          </w:p>
          <w:p w14:paraId="79075D3A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07B79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explain the overall message of the verses.</w:t>
            </w:r>
          </w:p>
          <w:p w14:paraId="03DD9F1C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B9F4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infer means that help get the mercy of Allah.</w:t>
            </w:r>
          </w:p>
          <w:p w14:paraId="3D43BC1A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D436A" w14:textId="6A9411F3" w:rsidR="00201925" w:rsidRPr="0016266D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give evidence for the power and oneness of Allah.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53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</w:t>
            </w:r>
            <w:r w:rsidRPr="00216627">
              <w:rPr>
                <w:rFonts w:ascii="Arial" w:hAnsi="Arial" w:cs="Arial"/>
                <w:sz w:val="20"/>
                <w:szCs w:val="20"/>
              </w:rPr>
              <w:lastRenderedPageBreak/>
              <w:t>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30" w:type="dxa"/>
            <w:gridSpan w:val="2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56D597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lastRenderedPageBreak/>
              <w:t>Determination</w:t>
            </w:r>
          </w:p>
          <w:p w14:paraId="224CE85C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D77A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Old date stalk</w:t>
            </w:r>
          </w:p>
          <w:p w14:paraId="32A95D28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7887F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Provision</w:t>
            </w:r>
          </w:p>
          <w:p w14:paraId="6CEC361E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50FC4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Springs</w:t>
            </w:r>
          </w:p>
          <w:p w14:paraId="7CB6F614" w14:textId="1F1C244D" w:rsidR="00930D46" w:rsidRPr="0016266D" w:rsidRDefault="00930D4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765EE">
        <w:trPr>
          <w:gridAfter w:val="2"/>
          <w:wAfter w:w="236" w:type="dxa"/>
          <w:trHeight w:val="267"/>
        </w:trPr>
        <w:tc>
          <w:tcPr>
            <w:tcW w:w="1278" w:type="dxa"/>
            <w:vMerge/>
          </w:tcPr>
          <w:p w14:paraId="5AE50121" w14:textId="274FE3C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111" w:type="dxa"/>
            <w:vAlign w:val="center"/>
          </w:tcPr>
          <w:p w14:paraId="467D9A17" w14:textId="33558801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1199EDE6" w14:textId="77777777" w:rsidR="002B1F8E" w:rsidRPr="002B1F8E" w:rsidRDefault="002B1F8E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The power of Allah</w:t>
            </w:r>
          </w:p>
          <w:p w14:paraId="5B8D2E62" w14:textId="594843F4" w:rsidR="00201925" w:rsidRPr="006943B2" w:rsidRDefault="002B1F8E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Surah Yasin 33-54</w:t>
            </w:r>
          </w:p>
        </w:tc>
        <w:tc>
          <w:tcPr>
            <w:tcW w:w="2790" w:type="dxa"/>
          </w:tcPr>
          <w:p w14:paraId="60BF2B62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recite the verses while observing the rules of recitation.</w:t>
            </w:r>
          </w:p>
          <w:p w14:paraId="20F04238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91C3C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explain the overall message of the verses.</w:t>
            </w:r>
          </w:p>
          <w:p w14:paraId="102D04FD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5138F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infer means that help get the mercy of Allah.</w:t>
            </w:r>
          </w:p>
          <w:p w14:paraId="6B6C30E2" w14:textId="77777777" w:rsidR="00733851" w:rsidRPr="00733851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6D714" w14:textId="309C496F" w:rsidR="00201925" w:rsidRPr="0016266D" w:rsidRDefault="00733851" w:rsidP="00733851">
            <w:pPr>
              <w:rPr>
                <w:rFonts w:ascii="Arial" w:hAnsi="Arial" w:cs="Arial"/>
                <w:sz w:val="20"/>
                <w:szCs w:val="20"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I can give evidence for the power and oneness of Allah.</w:t>
            </w: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530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30" w:type="dxa"/>
            <w:gridSpan w:val="2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5C5C51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Going out quickly</w:t>
            </w:r>
          </w:p>
          <w:p w14:paraId="624E599A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06267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Graves</w:t>
            </w:r>
          </w:p>
          <w:p w14:paraId="3F5BF41E" w14:textId="77777777" w:rsidR="00930D46" w:rsidRPr="00930D46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87EF0" w14:textId="45B0EF8D" w:rsidR="00201925" w:rsidRPr="0016266D" w:rsidRDefault="00930D46" w:rsidP="00930D46">
            <w:pPr>
              <w:rPr>
                <w:rFonts w:ascii="Arial" w:hAnsi="Arial" w:cs="Arial"/>
                <w:sz w:val="20"/>
                <w:szCs w:val="20"/>
              </w:rPr>
            </w:pPr>
            <w:r w:rsidRPr="00930D46">
              <w:rPr>
                <w:rFonts w:ascii="Arial" w:hAnsi="Arial" w:cs="Arial"/>
                <w:sz w:val="20"/>
                <w:szCs w:val="20"/>
              </w:rPr>
              <w:t>Disputing worldly matters</w:t>
            </w:r>
          </w:p>
        </w:tc>
      </w:tr>
      <w:tr w:rsidR="00201925" w:rsidRPr="0016266D" w14:paraId="2FEFFE8D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24/09/2020)</w:t>
            </w:r>
          </w:p>
        </w:tc>
        <w:tc>
          <w:tcPr>
            <w:tcW w:w="1111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100% Distance Learning</w:t>
            </w:r>
          </w:p>
        </w:tc>
        <w:tc>
          <w:tcPr>
            <w:tcW w:w="144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formative Assessment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7B2A036" w:rsidR="00DC5530" w:rsidRPr="0016266D" w:rsidRDefault="00DC5530" w:rsidP="00DC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  <w:gridSpan w:val="2"/>
          </w:tcPr>
          <w:p w14:paraId="35F7841F" w14:textId="79E2CFB8" w:rsidR="00201925" w:rsidRPr="0016266D" w:rsidRDefault="002B1F8E" w:rsidP="002B1F8E">
            <w:pPr>
              <w:rPr>
                <w:rFonts w:ascii="Arial" w:hAnsi="Arial" w:cs="Arial"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Secondary Madd</w:t>
            </w:r>
          </w:p>
        </w:tc>
        <w:tc>
          <w:tcPr>
            <w:tcW w:w="279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84771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Explain types of secondary Madd due to Sukoon.</w:t>
            </w:r>
          </w:p>
          <w:p w14:paraId="4A698115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9E3F6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Differentiate between types of original Madd and secondary Madd that is due to Sukoon.</w:t>
            </w:r>
          </w:p>
          <w:p w14:paraId="60FB2C55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7267D78F" w:rsidR="00201925" w:rsidRPr="0016266D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Recite the Qur’anic verses while properly observing the rules of secondary Madd.</w:t>
            </w: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53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A5958A1" w14:textId="334439B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</w:t>
            </w:r>
            <w:r w:rsidR="00D95A06">
              <w:rPr>
                <w:rFonts w:ascii="Arial" w:hAnsi="Arial" w:cs="Arial"/>
                <w:sz w:val="20"/>
                <w:szCs w:val="20"/>
              </w:rPr>
              <w:t xml:space="preserve">n a Digital poster and explain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3C0F27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30" w:type="dxa"/>
            <w:gridSpan w:val="2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425AA3" w14:textId="77777777" w:rsidR="00201925" w:rsidRDefault="00625896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Elongation</w:t>
            </w:r>
          </w:p>
          <w:p w14:paraId="3B29FA33" w14:textId="77777777" w:rsidR="00625896" w:rsidRDefault="0062589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0382A" w14:textId="37590C18" w:rsidR="00625896" w:rsidRDefault="00625896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Inherent</w:t>
            </w:r>
          </w:p>
          <w:p w14:paraId="6E31C0FE" w14:textId="77777777" w:rsidR="00625896" w:rsidRDefault="0062589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DA71" w14:textId="77777777" w:rsidR="00625896" w:rsidRPr="0016266D" w:rsidRDefault="0062589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7027819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19" w:type="dxa"/>
            <w:vAlign w:val="center"/>
          </w:tcPr>
          <w:p w14:paraId="25514D5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  <w:gridSpan w:val="2"/>
          </w:tcPr>
          <w:p w14:paraId="26C1BFEA" w14:textId="58E49EAF" w:rsidR="00201925" w:rsidRPr="0016266D" w:rsidRDefault="002B1F8E" w:rsidP="002B1F8E">
            <w:pPr>
              <w:rPr>
                <w:rFonts w:ascii="Arial" w:hAnsi="Arial" w:cs="Arial"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Secondary Madd</w:t>
            </w:r>
          </w:p>
        </w:tc>
        <w:tc>
          <w:tcPr>
            <w:tcW w:w="2790" w:type="dxa"/>
          </w:tcPr>
          <w:p w14:paraId="05EECD31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Explain types of secondary Madd due to Sukoon.</w:t>
            </w:r>
          </w:p>
          <w:p w14:paraId="3542925D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5D127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Differentiate between types of original Madd and secondary Madd that is due to Sukoon.</w:t>
            </w:r>
          </w:p>
          <w:p w14:paraId="52659710" w14:textId="77777777" w:rsidR="00066899" w:rsidRPr="00066899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7EAE" w14:textId="668B4EA1" w:rsidR="00201925" w:rsidRPr="0016266D" w:rsidRDefault="00066899" w:rsidP="00066899">
            <w:pPr>
              <w:rPr>
                <w:rFonts w:ascii="Arial" w:hAnsi="Arial" w:cs="Arial"/>
                <w:sz w:val="20"/>
                <w:szCs w:val="20"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 xml:space="preserve">Recite the Qur’anic verses </w:t>
            </w:r>
            <w:r w:rsidRPr="00066899">
              <w:rPr>
                <w:rFonts w:ascii="Arial" w:hAnsi="Arial" w:cs="Arial"/>
                <w:sz w:val="20"/>
                <w:szCs w:val="20"/>
              </w:rPr>
              <w:lastRenderedPageBreak/>
              <w:t xml:space="preserve">while </w:t>
            </w:r>
            <w:r w:rsidR="008869CF" w:rsidRPr="00066899">
              <w:rPr>
                <w:rFonts w:ascii="Arial" w:hAnsi="Arial" w:cs="Arial"/>
                <w:sz w:val="20"/>
                <w:szCs w:val="20"/>
              </w:rPr>
              <w:t>properly observing</w:t>
            </w:r>
            <w:r w:rsidRPr="00066899">
              <w:rPr>
                <w:rFonts w:ascii="Arial" w:hAnsi="Arial" w:cs="Arial"/>
                <w:sz w:val="20"/>
                <w:szCs w:val="20"/>
              </w:rPr>
              <w:t xml:space="preserve"> the rules of secondary Madd.</w:t>
            </w: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530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543A8C" w14:textId="77777777" w:rsidR="00201925" w:rsidRDefault="00153603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Occurrence</w:t>
            </w:r>
          </w:p>
          <w:p w14:paraId="5D64211C" w14:textId="77777777" w:rsidR="00153603" w:rsidRDefault="00153603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8EE00" w14:textId="67D12866" w:rsidR="00153603" w:rsidRPr="0016266D" w:rsidRDefault="00153603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Sukoon</w:t>
            </w:r>
          </w:p>
        </w:tc>
      </w:tr>
      <w:tr w:rsidR="00201925" w:rsidRPr="0016266D" w14:paraId="00FC390B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6ABAEC6C" w14:textId="7756F0E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111" w:type="dxa"/>
            <w:vAlign w:val="center"/>
          </w:tcPr>
          <w:p w14:paraId="2A9CF145" w14:textId="70A93DA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036547" w14:textId="77777777" w:rsidR="00F60503" w:rsidRDefault="00F60503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7AF9" w14:textId="57398715" w:rsidR="00F60503" w:rsidRPr="0016266D" w:rsidRDefault="00F60503" w:rsidP="004B6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111" w:type="dxa"/>
            <w:vAlign w:val="center"/>
          </w:tcPr>
          <w:p w14:paraId="25C28A5B" w14:textId="27AEDA2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33429D07" w14:textId="7D6AC538" w:rsidR="00201925" w:rsidRPr="0016266D" w:rsidRDefault="002B1F8E" w:rsidP="002B1F8E">
            <w:pPr>
              <w:rPr>
                <w:rFonts w:ascii="Arial" w:hAnsi="Arial" w:cs="Arial"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Merits of the Believers</w:t>
            </w:r>
          </w:p>
        </w:tc>
        <w:tc>
          <w:tcPr>
            <w:tcW w:w="279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341D" w14:textId="77777777" w:rsidR="00201925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383091D8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7E4B6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09BC7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importance of social solidarity in the life of Muslim.</w:t>
            </w:r>
          </w:p>
          <w:p w14:paraId="23B2923E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12BE5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deeds that help to achieve social cohesion.</w:t>
            </w:r>
          </w:p>
          <w:p w14:paraId="38EBF681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C74BA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benefits of Social cohesion.</w:t>
            </w:r>
          </w:p>
          <w:p w14:paraId="1FA78D31" w14:textId="77777777" w:rsidR="00AF43E0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79E05A3A" w:rsidR="00AF43E0" w:rsidRPr="0016266D" w:rsidRDefault="00AF43E0" w:rsidP="003A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the value of learning and teaching the holy Quran.</w:t>
            </w: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530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lastRenderedPageBreak/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paint </w:t>
            </w:r>
            <w:r w:rsidR="00A523F7">
              <w:rPr>
                <w:rFonts w:ascii="Arial" w:hAnsi="Arial" w:cs="Arial"/>
                <w:sz w:val="20"/>
                <w:szCs w:val="20"/>
              </w:rPr>
              <w:lastRenderedPageBreak/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AF8F15" w14:textId="77777777" w:rsidR="00201925" w:rsidRDefault="001A353C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</w:t>
            </w:r>
          </w:p>
          <w:p w14:paraId="6B10E6DB" w14:textId="77777777" w:rsidR="001A353C" w:rsidRDefault="001A353C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54D55" w14:textId="77777777" w:rsidR="001A353C" w:rsidRDefault="001A353C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3585D2C0" w14:textId="77777777" w:rsidR="001A353C" w:rsidRDefault="001A353C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86434" w14:textId="69F2E16B" w:rsidR="001A353C" w:rsidRPr="0016266D" w:rsidRDefault="001A353C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Tranquility</w:t>
            </w:r>
          </w:p>
        </w:tc>
      </w:tr>
      <w:tr w:rsidR="003A50D8" w:rsidRPr="0016266D" w14:paraId="7BB1746F" w14:textId="77777777" w:rsidTr="002765EE">
        <w:trPr>
          <w:gridAfter w:val="14"/>
          <w:wAfter w:w="14546" w:type="dxa"/>
          <w:trHeight w:val="277"/>
        </w:trPr>
        <w:tc>
          <w:tcPr>
            <w:tcW w:w="1278" w:type="dxa"/>
            <w:vMerge/>
          </w:tcPr>
          <w:p w14:paraId="67315469" w14:textId="69246D66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111" w:type="dxa"/>
            <w:vAlign w:val="center"/>
          </w:tcPr>
          <w:p w14:paraId="312391F2" w14:textId="43B08BC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3CA2B254" w14:textId="63EE25A9" w:rsidR="00201925" w:rsidRPr="0016266D" w:rsidRDefault="002B1F8E" w:rsidP="002B1F8E">
            <w:pPr>
              <w:rPr>
                <w:rFonts w:ascii="Arial" w:hAnsi="Arial" w:cs="Arial"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Merits of the Believers</w:t>
            </w:r>
          </w:p>
        </w:tc>
        <w:tc>
          <w:tcPr>
            <w:tcW w:w="2790" w:type="dxa"/>
          </w:tcPr>
          <w:p w14:paraId="773C7A1E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  <w:r w:rsidRPr="009324CC"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6625C496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399B7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CD88D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  <w:r w:rsidRPr="009324CC">
              <w:rPr>
                <w:rFonts w:ascii="Arial" w:hAnsi="Arial" w:cs="Arial"/>
                <w:sz w:val="20"/>
                <w:szCs w:val="20"/>
              </w:rPr>
              <w:t>Explain the importance of social solidarity in the life of Muslim.</w:t>
            </w:r>
          </w:p>
          <w:p w14:paraId="49EC4F3F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8FC4E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  <w:r w:rsidRPr="009324CC">
              <w:rPr>
                <w:rFonts w:ascii="Arial" w:hAnsi="Arial" w:cs="Arial"/>
                <w:sz w:val="20"/>
                <w:szCs w:val="20"/>
              </w:rPr>
              <w:t>Explain deeds that help to achieve social cohesion.</w:t>
            </w:r>
          </w:p>
          <w:p w14:paraId="32E3FCB3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239FD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  <w:r w:rsidRPr="009324CC">
              <w:rPr>
                <w:rFonts w:ascii="Arial" w:hAnsi="Arial" w:cs="Arial"/>
                <w:sz w:val="20"/>
                <w:szCs w:val="20"/>
              </w:rPr>
              <w:t>Infer the benefits of Social cohesion.</w:t>
            </w:r>
          </w:p>
          <w:p w14:paraId="26578C62" w14:textId="77777777" w:rsidR="009324CC" w:rsidRPr="009324CC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99B7" w14:textId="07B14D9E" w:rsidR="00201925" w:rsidRPr="0016266D" w:rsidRDefault="009324CC" w:rsidP="009324CC">
            <w:pPr>
              <w:rPr>
                <w:rFonts w:ascii="Arial" w:hAnsi="Arial" w:cs="Arial"/>
                <w:sz w:val="20"/>
                <w:szCs w:val="20"/>
              </w:rPr>
            </w:pPr>
            <w:r w:rsidRPr="009324CC">
              <w:rPr>
                <w:rFonts w:ascii="Arial" w:hAnsi="Arial" w:cs="Arial"/>
                <w:sz w:val="20"/>
                <w:szCs w:val="20"/>
              </w:rPr>
              <w:t>Explain the value of learning and teaching the holy Quran.</w:t>
            </w: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530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2765EE">
        <w:trPr>
          <w:gridAfter w:val="2"/>
          <w:wAfter w:w="23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18D71765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19" w:type="dxa"/>
            <w:vAlign w:val="center"/>
          </w:tcPr>
          <w:p w14:paraId="5BE7D7B3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111" w:type="dxa"/>
            <w:vAlign w:val="center"/>
          </w:tcPr>
          <w:p w14:paraId="1467569C" w14:textId="66EF5EE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5B726793" w14:textId="2D7BC860" w:rsidR="00201925" w:rsidRPr="006943B2" w:rsidRDefault="002B1F8E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Social Cohesion</w:t>
            </w:r>
          </w:p>
        </w:tc>
        <w:tc>
          <w:tcPr>
            <w:tcW w:w="2790" w:type="dxa"/>
          </w:tcPr>
          <w:p w14:paraId="1680247B" w14:textId="77777777" w:rsidR="00201925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Social Cohesion.</w:t>
            </w:r>
          </w:p>
          <w:p w14:paraId="361FEEBF" w14:textId="77777777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6F526" w14:textId="34E00EC1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the fields of Social Cohesion.</w:t>
            </w:r>
          </w:p>
          <w:p w14:paraId="12A2E180" w14:textId="77777777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1A7BF" w14:textId="77777777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means that help achieve Social Cohesion.</w:t>
            </w:r>
          </w:p>
          <w:p w14:paraId="737CFF5C" w14:textId="77777777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74E5C" w14:textId="1915DCB7" w:rsidR="009324CC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Deduce the benefits of Social Cohesion for the Individual and for Society.</w:t>
            </w:r>
          </w:p>
          <w:p w14:paraId="188D7384" w14:textId="17244F79" w:rsidR="009324CC" w:rsidRPr="0016266D" w:rsidRDefault="009324CC" w:rsidP="004B6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Social Studies</w:t>
            </w:r>
          </w:p>
        </w:tc>
        <w:tc>
          <w:tcPr>
            <w:tcW w:w="1530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30" w:type="dxa"/>
            <w:gridSpan w:val="2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Chat box in </w:t>
            </w: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18CFA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  <w:gridSpan w:val="2"/>
          </w:tcPr>
          <w:p w14:paraId="657F41A8" w14:textId="4A91B3B5" w:rsidR="00201925" w:rsidRPr="006943B2" w:rsidRDefault="002B1F8E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>Social Cohesion</w:t>
            </w:r>
          </w:p>
        </w:tc>
        <w:tc>
          <w:tcPr>
            <w:tcW w:w="279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37265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  <w:r w:rsidRPr="002E1403">
              <w:rPr>
                <w:rFonts w:ascii="Arial" w:hAnsi="Arial" w:cs="Arial"/>
                <w:sz w:val="20"/>
                <w:szCs w:val="20"/>
              </w:rPr>
              <w:t>Explain the concept of Social Cohesion.</w:t>
            </w:r>
          </w:p>
          <w:p w14:paraId="7FE8451C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051C4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  <w:r w:rsidRPr="002E1403">
              <w:rPr>
                <w:rFonts w:ascii="Arial" w:hAnsi="Arial" w:cs="Arial"/>
                <w:sz w:val="20"/>
                <w:szCs w:val="20"/>
              </w:rPr>
              <w:t>Define the fields of Social Cohesion.</w:t>
            </w:r>
          </w:p>
          <w:p w14:paraId="633D72CA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9E20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  <w:r w:rsidRPr="002E1403">
              <w:rPr>
                <w:rFonts w:ascii="Arial" w:hAnsi="Arial" w:cs="Arial"/>
                <w:sz w:val="20"/>
                <w:szCs w:val="20"/>
              </w:rPr>
              <w:t>Infer means that help achieve Social Cohesion.</w:t>
            </w:r>
          </w:p>
          <w:p w14:paraId="39E41D4C" w14:textId="77777777" w:rsidR="002E1403" w:rsidRP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602" w14:textId="7F44C71F" w:rsidR="00201925" w:rsidRPr="0016266D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  <w:r w:rsidRPr="002E1403">
              <w:rPr>
                <w:rFonts w:ascii="Arial" w:hAnsi="Arial" w:cs="Arial"/>
                <w:sz w:val="20"/>
                <w:szCs w:val="20"/>
              </w:rPr>
              <w:t>Deduce the benefits of Social Cohesion for the Individual and for Society.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530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30" w:type="dxa"/>
            <w:gridSpan w:val="2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790" w:type="dxa"/>
          </w:tcPr>
          <w:p w14:paraId="5028EC78" w14:textId="09C65510" w:rsidR="00201925" w:rsidRPr="0016266D" w:rsidRDefault="00201925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13F7207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111" w:type="dxa"/>
            <w:vAlign w:val="center"/>
          </w:tcPr>
          <w:p w14:paraId="5758A652" w14:textId="3E8E1F60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7EF18016" w14:textId="68036387" w:rsidR="00201925" w:rsidRPr="000838A8" w:rsidRDefault="000838A8" w:rsidP="0020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8A8">
              <w:rPr>
                <w:rFonts w:ascii="Arial" w:hAnsi="Arial" w:cs="Arial"/>
                <w:b/>
                <w:bCs/>
                <w:sz w:val="20"/>
                <w:szCs w:val="20"/>
              </w:rPr>
              <w:t>Prohibition of Frightening People</w:t>
            </w:r>
          </w:p>
        </w:tc>
        <w:tc>
          <w:tcPr>
            <w:tcW w:w="2790" w:type="dxa"/>
          </w:tcPr>
          <w:p w14:paraId="1A7F19C2" w14:textId="77777777" w:rsidR="009C7F0E" w:rsidRDefault="009C7F0E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76713918" w14:textId="77777777" w:rsidR="009C7F0E" w:rsidRDefault="009C7F0E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B8ADE" w14:textId="77777777" w:rsidR="009C7F0E" w:rsidRDefault="009C7F0E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Deduce the sanctity of human soul in Islam.</w:t>
            </w:r>
          </w:p>
          <w:p w14:paraId="11340D3B" w14:textId="77777777" w:rsidR="009C7F0E" w:rsidRDefault="009C7F0E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3084" w14:textId="0006D323" w:rsidR="002E1403" w:rsidRPr="0016266D" w:rsidRDefault="009C7F0E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prohibition of frightening and intimidating people.</w:t>
            </w:r>
            <w:r w:rsidR="002E1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EEAEF7C" w14:textId="77777777" w:rsidR="0020192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CCA7145" w14:textId="77777777" w:rsidR="00FB7E7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6816" w14:textId="77777777" w:rsidR="00FB7E7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F5A1049" w14:textId="77777777" w:rsidR="00FB7E7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FC6F1" w14:textId="77777777" w:rsidR="00FB7E7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497C87CB" w14:textId="77777777" w:rsidR="00FB7E75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892C0" w14:textId="49725BF9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530" w:type="dxa"/>
          </w:tcPr>
          <w:p w14:paraId="76C1CB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3A043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B58B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396AFE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374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8E4B31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7F1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3C1E5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09C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7BDD8A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C815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7272433" w14:textId="62B13F48" w:rsidR="00201925" w:rsidRPr="0016266D" w:rsidRDefault="00A523F7" w:rsidP="002E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the Hadith in One note note book with explanation.</w:t>
            </w:r>
          </w:p>
        </w:tc>
        <w:tc>
          <w:tcPr>
            <w:tcW w:w="1530" w:type="dxa"/>
            <w:gridSpan w:val="2"/>
          </w:tcPr>
          <w:p w14:paraId="201BC2F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4124F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15F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635CA4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B6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F027D1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5315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9C1F47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BB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12E770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BB11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2765EE">
        <w:trPr>
          <w:gridAfter w:val="2"/>
          <w:wAfter w:w="23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55EF9E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111" w:type="dxa"/>
            <w:vAlign w:val="center"/>
          </w:tcPr>
          <w:p w14:paraId="7B8D7D53" w14:textId="6D56876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7E0DDC33" w14:textId="0FF3B28E" w:rsidR="00A523F7" w:rsidRDefault="00A523F7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5B45A" w14:textId="42B48E1A" w:rsidR="00A523F7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C5822" w14:textId="0B8DDE48" w:rsidR="00A523F7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52009" w14:textId="60885E79" w:rsidR="00201925" w:rsidRPr="00A523F7" w:rsidRDefault="00A523F7" w:rsidP="00A52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I am the Best of you to my Wives</w:t>
            </w:r>
          </w:p>
        </w:tc>
        <w:tc>
          <w:tcPr>
            <w:tcW w:w="2790" w:type="dxa"/>
          </w:tcPr>
          <w:p w14:paraId="6F9A326F" w14:textId="092E6F70" w:rsidR="002E1403" w:rsidRDefault="002E1403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8BE36" w14:textId="77777777" w:rsidR="00201925" w:rsidRDefault="00CA21E4" w:rsidP="002E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the manners of the Messenger of Allah SWT when dealing with his family members.</w:t>
            </w:r>
          </w:p>
          <w:p w14:paraId="019940BF" w14:textId="77777777" w:rsidR="00CA21E4" w:rsidRDefault="00CA21E4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59376" w14:textId="77777777" w:rsidR="00CA21E4" w:rsidRDefault="00CA21E4" w:rsidP="002E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role of the Messenger of Allah SWT in the stability of his family.</w:t>
            </w:r>
          </w:p>
          <w:p w14:paraId="4388600F" w14:textId="77777777" w:rsidR="00CA21E4" w:rsidRDefault="00CA21E4" w:rsidP="002E1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5C68C" w14:textId="61D9EF9F" w:rsidR="00CA21E4" w:rsidRPr="002E1403" w:rsidRDefault="00CA21E4" w:rsidP="002E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importance of family stability for a balanced society.</w:t>
            </w:r>
          </w:p>
        </w:tc>
        <w:tc>
          <w:tcPr>
            <w:tcW w:w="1350" w:type="dxa"/>
          </w:tcPr>
          <w:p w14:paraId="080E17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14:paraId="1FA5199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3BF2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557FF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9E6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18FA6A6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FC3EB" w14:textId="59D1C597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530" w:type="dxa"/>
          </w:tcPr>
          <w:p w14:paraId="4F3458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263D61F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2A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4D3E3B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3D85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D2075C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30ED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A6DF75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6DA9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CED85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D44A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DAEE2CD" w14:textId="77777777" w:rsidR="002E2B24" w:rsidRPr="002E2B24" w:rsidRDefault="002E2B24" w:rsidP="002E2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FBC7E" w14:textId="77777777" w:rsidR="002E2B24" w:rsidRPr="002E2B24" w:rsidRDefault="002E2B24" w:rsidP="002E2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8228" w14:textId="2EC26620" w:rsidR="00201925" w:rsidRPr="0016266D" w:rsidRDefault="0096286F" w:rsidP="002E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research work How Holy Prophet SAW deal with family members,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slaves and friends with the reference of Quran or Hadith.</w:t>
            </w:r>
          </w:p>
        </w:tc>
        <w:tc>
          <w:tcPr>
            <w:tcW w:w="1530" w:type="dxa"/>
            <w:gridSpan w:val="2"/>
          </w:tcPr>
          <w:p w14:paraId="0819FD3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6812E0A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FB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52F7644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E63D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3D9E2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5C553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3EE182F1" w14:textId="77777777" w:rsidR="00A523F7" w:rsidRDefault="00A523F7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9234D" w14:textId="187C3351" w:rsidR="00A523F7" w:rsidRPr="00A22D53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www.wordArt.com</w:t>
            </w:r>
          </w:p>
          <w:p w14:paraId="41CFCA9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B904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9FA6E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456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2765EE">
        <w:trPr>
          <w:gridAfter w:val="1"/>
          <w:wAfter w:w="210" w:type="dxa"/>
          <w:trHeight w:val="277"/>
        </w:trPr>
        <w:tc>
          <w:tcPr>
            <w:tcW w:w="15614" w:type="dxa"/>
            <w:gridSpan w:val="14"/>
            <w:vAlign w:val="center"/>
          </w:tcPr>
          <w:p w14:paraId="2FCC9D27" w14:textId="4106F8EC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5C40F" w14:textId="46972754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72ABA3B2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2765EE">
        <w:trPr>
          <w:trHeight w:val="277"/>
        </w:trPr>
        <w:tc>
          <w:tcPr>
            <w:tcW w:w="1278" w:type="dxa"/>
            <w:vAlign w:val="center"/>
          </w:tcPr>
          <w:p w14:paraId="433A2B0D" w14:textId="0C53D0D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19" w:type="dxa"/>
            <w:vAlign w:val="center"/>
          </w:tcPr>
          <w:p w14:paraId="75A0D5A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111" w:type="dxa"/>
            <w:vAlign w:val="center"/>
          </w:tcPr>
          <w:p w14:paraId="709CEBD6" w14:textId="0547B3D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3150" w:type="dxa"/>
            <w:gridSpan w:val="2"/>
          </w:tcPr>
          <w:p w14:paraId="54D878B4" w14:textId="06B80690" w:rsidR="00201925" w:rsidRPr="0016266D" w:rsidRDefault="00201925" w:rsidP="003A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530" w:type="dxa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2765EE">
        <w:trPr>
          <w:gridAfter w:val="1"/>
          <w:wAfter w:w="210" w:type="dxa"/>
          <w:trHeight w:val="277"/>
        </w:trPr>
        <w:tc>
          <w:tcPr>
            <w:tcW w:w="15614" w:type="dxa"/>
            <w:gridSpan w:val="14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85A0" w14:textId="77777777" w:rsidR="003C0F27" w:rsidRDefault="003C0F27" w:rsidP="00FA42C0">
      <w:pPr>
        <w:spacing w:after="0" w:line="240" w:lineRule="auto"/>
      </w:pPr>
      <w:r>
        <w:separator/>
      </w:r>
    </w:p>
  </w:endnote>
  <w:endnote w:type="continuationSeparator" w:id="0">
    <w:p w14:paraId="7529088D" w14:textId="77777777" w:rsidR="003C0F27" w:rsidRDefault="003C0F27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73AB" w14:textId="7DC245A4" w:rsidR="004F4CAE" w:rsidRDefault="004F4CAE" w:rsidP="004F4CAE">
    <w:pPr>
      <w:pStyle w:val="Footer"/>
    </w:pPr>
    <w:r>
      <w:t>Head of Department: Mr Dilawar Khan</w:t>
    </w:r>
  </w:p>
  <w:p w14:paraId="76CB1F9C" w14:textId="77777777" w:rsidR="004F4CAE" w:rsidRDefault="004F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D87B" w14:textId="77777777" w:rsidR="003C0F27" w:rsidRDefault="003C0F27" w:rsidP="00FA42C0">
      <w:pPr>
        <w:spacing w:after="0" w:line="240" w:lineRule="auto"/>
      </w:pPr>
      <w:r>
        <w:separator/>
      </w:r>
    </w:p>
  </w:footnote>
  <w:footnote w:type="continuationSeparator" w:id="0">
    <w:p w14:paraId="10A794A7" w14:textId="77777777" w:rsidR="003C0F27" w:rsidRDefault="003C0F27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B83B" w14:textId="4B0EA4BA" w:rsidR="00733851" w:rsidRPr="00CE6D86" w:rsidRDefault="00733851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5"/>
      <w:gridCol w:w="3981"/>
      <w:gridCol w:w="3648"/>
      <w:gridCol w:w="3920"/>
    </w:tblGrid>
    <w:tr w:rsidR="002765EE" w:rsidRPr="006943B2" w14:paraId="2A3CEE82" w14:textId="77777777" w:rsidTr="002765EE">
      <w:tc>
        <w:tcPr>
          <w:tcW w:w="4065" w:type="dxa"/>
        </w:tcPr>
        <w:p w14:paraId="5FE3F6E9" w14:textId="06CE61AA" w:rsidR="002765EE" w:rsidRPr="006943B2" w:rsidRDefault="002765E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3981" w:type="dxa"/>
        </w:tcPr>
        <w:p w14:paraId="478432BE" w14:textId="519A4D39" w:rsidR="002765EE" w:rsidRPr="006943B2" w:rsidRDefault="002765E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3648" w:type="dxa"/>
        </w:tcPr>
        <w:p w14:paraId="164530D3" w14:textId="776EC546" w:rsidR="002765EE" w:rsidRPr="006943B2" w:rsidRDefault="002765E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Year: 9</w:t>
          </w:r>
        </w:p>
      </w:tc>
      <w:tc>
        <w:tcPr>
          <w:tcW w:w="3920" w:type="dxa"/>
        </w:tcPr>
        <w:p w14:paraId="359B84A8" w14:textId="215A0A2D" w:rsidR="002765EE" w:rsidRPr="006943B2" w:rsidRDefault="002765EE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1</w:t>
          </w:r>
        </w:p>
      </w:tc>
    </w:tr>
  </w:tbl>
  <w:p w14:paraId="0D55A957" w14:textId="77777777" w:rsidR="00733851" w:rsidRPr="006943B2" w:rsidRDefault="00733851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0"/>
    <w:rsid w:val="00021C2F"/>
    <w:rsid w:val="00066899"/>
    <w:rsid w:val="000838A8"/>
    <w:rsid w:val="000B0CC9"/>
    <w:rsid w:val="00153603"/>
    <w:rsid w:val="0016266D"/>
    <w:rsid w:val="001A353C"/>
    <w:rsid w:val="001D5E2B"/>
    <w:rsid w:val="00201925"/>
    <w:rsid w:val="00216627"/>
    <w:rsid w:val="0026236E"/>
    <w:rsid w:val="002765EE"/>
    <w:rsid w:val="002B1F8E"/>
    <w:rsid w:val="002B6518"/>
    <w:rsid w:val="002E1403"/>
    <w:rsid w:val="002E2B24"/>
    <w:rsid w:val="00336483"/>
    <w:rsid w:val="003A50D8"/>
    <w:rsid w:val="003A515E"/>
    <w:rsid w:val="003B312B"/>
    <w:rsid w:val="003C0F27"/>
    <w:rsid w:val="004344BD"/>
    <w:rsid w:val="0044233A"/>
    <w:rsid w:val="004B6E40"/>
    <w:rsid w:val="004F4CAE"/>
    <w:rsid w:val="00556C55"/>
    <w:rsid w:val="005B760A"/>
    <w:rsid w:val="005E6343"/>
    <w:rsid w:val="00625896"/>
    <w:rsid w:val="00682BD7"/>
    <w:rsid w:val="006943B2"/>
    <w:rsid w:val="00733851"/>
    <w:rsid w:val="007D5B2A"/>
    <w:rsid w:val="00854756"/>
    <w:rsid w:val="008869CF"/>
    <w:rsid w:val="00905D42"/>
    <w:rsid w:val="00930D46"/>
    <w:rsid w:val="009324CC"/>
    <w:rsid w:val="0096286F"/>
    <w:rsid w:val="009C7F0E"/>
    <w:rsid w:val="00A22D53"/>
    <w:rsid w:val="00A523F7"/>
    <w:rsid w:val="00AE0E02"/>
    <w:rsid w:val="00AF43E0"/>
    <w:rsid w:val="00B71E0D"/>
    <w:rsid w:val="00BA50C0"/>
    <w:rsid w:val="00C2143C"/>
    <w:rsid w:val="00CA21E4"/>
    <w:rsid w:val="00CE6D86"/>
    <w:rsid w:val="00D95A06"/>
    <w:rsid w:val="00DC5530"/>
    <w:rsid w:val="00E1197D"/>
    <w:rsid w:val="00E50EAC"/>
    <w:rsid w:val="00F60503"/>
    <w:rsid w:val="00FA42C0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A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Windows User</cp:lastModifiedBy>
  <cp:revision>26</cp:revision>
  <dcterms:created xsi:type="dcterms:W3CDTF">2020-08-26T16:29:00Z</dcterms:created>
  <dcterms:modified xsi:type="dcterms:W3CDTF">2020-08-27T15:52:00Z</dcterms:modified>
</cp:coreProperties>
</file>