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119F" w14:textId="3F4D64A0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E5180C">
        <w:rPr>
          <w:rFonts w:ascii="Comic Sans MS" w:hAnsi="Comic Sans MS" w:cs="Arial"/>
          <w:b/>
          <w:bCs/>
          <w:u w:val="single"/>
        </w:rPr>
        <w:t>13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E5180C">
        <w:rPr>
          <w:rFonts w:ascii="Comic Sans MS" w:hAnsi="Comic Sans MS" w:cs="Arial"/>
          <w:b/>
          <w:bCs/>
          <w:u w:val="single"/>
        </w:rPr>
        <w:t>5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E5180C">
        <w:rPr>
          <w:rFonts w:ascii="Comic Sans MS" w:hAnsi="Comic Sans MS" w:cs="Arial"/>
          <w:b/>
          <w:bCs/>
          <w:u w:val="single"/>
        </w:rPr>
        <w:t>5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2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777"/>
        <w:gridCol w:w="3060"/>
        <w:gridCol w:w="1170"/>
        <w:gridCol w:w="923"/>
        <w:gridCol w:w="787"/>
        <w:gridCol w:w="2250"/>
        <w:gridCol w:w="1980"/>
      </w:tblGrid>
      <w:tr w:rsidR="00B646BF" w:rsidRPr="0016266D" w14:paraId="6F6A725B" w14:textId="77777777" w:rsidTr="00B646BF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777" w:type="dxa"/>
            <w:vAlign w:val="center"/>
          </w:tcPr>
          <w:p w14:paraId="62CEC65E" w14:textId="5EEFF4DF" w:rsidR="00B646BF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88BB15B" w14:textId="77777777" w:rsidR="00B646BF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14:paraId="5BA14E40" w14:textId="77777777" w:rsidR="00B646BF" w:rsidRDefault="00B646BF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31978" w14:textId="0CB37522" w:rsidR="00B646BF" w:rsidRPr="0016266D" w:rsidRDefault="00B646BF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will be able to:</w:t>
            </w:r>
          </w:p>
        </w:tc>
        <w:tc>
          <w:tcPr>
            <w:tcW w:w="1170" w:type="dxa"/>
            <w:vAlign w:val="center"/>
          </w:tcPr>
          <w:p w14:paraId="71E1BCCA" w14:textId="6CDA7C6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10" w:type="dxa"/>
            <w:gridSpan w:val="2"/>
            <w:vAlign w:val="center"/>
          </w:tcPr>
          <w:p w14:paraId="7C1483CC" w14:textId="34307D8E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250" w:type="dxa"/>
            <w:vAlign w:val="center"/>
          </w:tcPr>
          <w:p w14:paraId="3A111109" w14:textId="5DFA95B9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980" w:type="dxa"/>
            <w:vAlign w:val="center"/>
          </w:tcPr>
          <w:p w14:paraId="0D51D0FA" w14:textId="6CAA738E" w:rsidR="00B646BF" w:rsidRPr="0016266D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</w:tr>
      <w:tr w:rsidR="00B646BF" w:rsidRPr="0016266D" w14:paraId="30F2D90F" w14:textId="77777777" w:rsidTr="00B646BF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7E2917B3" w:rsidR="00B646BF" w:rsidRPr="0016266D" w:rsidRDefault="00B646BF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350" w:type="dxa"/>
            <w:vAlign w:val="center"/>
          </w:tcPr>
          <w:p w14:paraId="3D2E9F0F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777" w:type="dxa"/>
          </w:tcPr>
          <w:p w14:paraId="1985DD98" w14:textId="1EBA9FA5" w:rsidR="00B646BF" w:rsidRDefault="00B646BF" w:rsidP="00E518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Surah An-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Nur</w:t>
            </w:r>
            <w:proofErr w:type="spellEnd"/>
          </w:p>
          <w:p w14:paraId="3F92E078" w14:textId="77777777" w:rsidR="00B646BF" w:rsidRDefault="00B646BF" w:rsidP="00E518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Verses 46-57</w:t>
            </w:r>
          </w:p>
          <w:p w14:paraId="5C56260A" w14:textId="00BA23AE" w:rsidR="00B646BF" w:rsidRPr="00B71E0D" w:rsidRDefault="00B646BF" w:rsidP="00E5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Obedience and compliance is the path to faith</w:t>
            </w:r>
          </w:p>
        </w:tc>
        <w:tc>
          <w:tcPr>
            <w:tcW w:w="3060" w:type="dxa"/>
          </w:tcPr>
          <w:p w14:paraId="73B7687B" w14:textId="0254770C" w:rsidR="00B646BF" w:rsidRDefault="00B646BF" w:rsidP="00A67CCB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Recite the holy verses and apply the rules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67CC11" w14:textId="77777777" w:rsidR="00B646BF" w:rsidRDefault="00B646BF" w:rsidP="00A67CCB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961EB3" w14:textId="120C97AD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 of the verses.</w:t>
            </w:r>
          </w:p>
          <w:p w14:paraId="082376D5" w14:textId="77777777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76DEF8F" w14:textId="53927895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the attitude of hypocrites to that of the believers towards the commands of Allah SWT and His Messenger.</w:t>
            </w:r>
          </w:p>
          <w:p w14:paraId="3528D69A" w14:textId="77777777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0702D1" w14:textId="417D633A" w:rsidR="00B646BF" w:rsidRPr="0016266D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of adhering to the values incorporated in the holy verses.</w:t>
            </w:r>
          </w:p>
        </w:tc>
        <w:tc>
          <w:tcPr>
            <w:tcW w:w="1170" w:type="dxa"/>
          </w:tcPr>
          <w:p w14:paraId="08107B76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04D157A9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B646BF" w:rsidRPr="00201925" w:rsidRDefault="00B646BF" w:rsidP="00644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B5651F" w14:textId="77777777" w:rsidR="00B646BF" w:rsidRDefault="00B646B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B646BF" w:rsidRPr="0016266D" w:rsidRDefault="00B646BF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Work done and complete the classwork.</w:t>
            </w:r>
          </w:p>
        </w:tc>
        <w:tc>
          <w:tcPr>
            <w:tcW w:w="1980" w:type="dxa"/>
          </w:tcPr>
          <w:p w14:paraId="58221EBE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20B69C2" w14:textId="77777777" w:rsidTr="00B646BF">
        <w:trPr>
          <w:trHeight w:val="277"/>
        </w:trPr>
        <w:tc>
          <w:tcPr>
            <w:tcW w:w="900" w:type="dxa"/>
            <w:vMerge/>
          </w:tcPr>
          <w:p w14:paraId="48638E36" w14:textId="2323191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777" w:type="dxa"/>
          </w:tcPr>
          <w:p w14:paraId="28755F55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0A396E15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5840D1BA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06C89EFE" w14:textId="77777777" w:rsidR="00B646BF" w:rsidRDefault="00B646BF" w:rsidP="00E518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Surah An-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Nur</w:t>
            </w:r>
            <w:proofErr w:type="spellEnd"/>
          </w:p>
          <w:p w14:paraId="59883211" w14:textId="77777777" w:rsidR="00B646BF" w:rsidRDefault="00B646BF" w:rsidP="00E518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Verses 46-57</w:t>
            </w:r>
          </w:p>
          <w:p w14:paraId="1817F2C7" w14:textId="58F58E11" w:rsidR="00B646BF" w:rsidRDefault="00B646BF" w:rsidP="00E5180C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Obedience and compliance is the path to faith</w:t>
            </w:r>
          </w:p>
          <w:p w14:paraId="45DA4FC3" w14:textId="7C197A34" w:rsidR="00B646BF" w:rsidRPr="006943B2" w:rsidRDefault="00B646BF" w:rsidP="00135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43FB2E" w14:textId="77777777" w:rsidR="00B646BF" w:rsidRDefault="00B646BF" w:rsidP="002015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EA5078" w14:textId="77777777" w:rsidR="00B646BF" w:rsidRDefault="00B646BF" w:rsidP="00B646BF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Recite the holy verses and apply the rules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1DC1D7" w14:textId="77777777" w:rsidR="00B646BF" w:rsidRDefault="00B646BF" w:rsidP="00B646BF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A2426D" w14:textId="77777777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 of the verses.</w:t>
            </w:r>
          </w:p>
          <w:p w14:paraId="4EDB2A09" w14:textId="77777777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E87E53" w14:textId="77777777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the attitude of hypocrites to that of the believers towards the commands of Allah SWT and His Messenger.</w:t>
            </w:r>
          </w:p>
          <w:p w14:paraId="1A4314F0" w14:textId="77777777" w:rsidR="00B646BF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C4D436A" w14:textId="1A870C6A" w:rsidR="00B646BF" w:rsidRPr="00B646BF" w:rsidRDefault="00B646BF" w:rsidP="00B646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of adhering to the values incorporated in the holy verses.</w:t>
            </w:r>
          </w:p>
        </w:tc>
        <w:tc>
          <w:tcPr>
            <w:tcW w:w="1170" w:type="dxa"/>
          </w:tcPr>
          <w:p w14:paraId="7647E7D5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5158C38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9525D0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B646BF" w:rsidRDefault="00B646BF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2E9C6" w14:textId="77777777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5A76422B" w14:textId="77777777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Presentation </w:t>
            </w:r>
          </w:p>
          <w:p w14:paraId="61667695" w14:textId="77777777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B646BF" w:rsidRPr="0016266D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5561C4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4DCA81E6" w14:textId="77777777" w:rsidTr="00B646BF">
        <w:trPr>
          <w:trHeight w:val="267"/>
        </w:trPr>
        <w:tc>
          <w:tcPr>
            <w:tcW w:w="900" w:type="dxa"/>
            <w:vMerge/>
          </w:tcPr>
          <w:p w14:paraId="5AE50121" w14:textId="063F39C2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Distance </w:t>
            </w:r>
            <w:r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029BEEA" w14:textId="77777777" w:rsidR="00B646BF" w:rsidRDefault="00B646BF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B646BF" w:rsidRDefault="00B646BF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B646BF" w:rsidRPr="006943B2" w:rsidRDefault="00B646BF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3060" w:type="dxa"/>
          </w:tcPr>
          <w:p w14:paraId="4AA6D714" w14:textId="03E38854" w:rsidR="00B646BF" w:rsidRPr="004B0B30" w:rsidRDefault="00B646BF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BD667CB" w14:textId="15E35CB5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B58B0BC" w14:textId="77777777" w:rsidR="00B646BF" w:rsidRPr="0016266D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80FBE8" w14:textId="32E012CA" w:rsidR="00B646BF" w:rsidRPr="0016266D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4CC46F" w14:textId="77777777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2FEFFE8D" w14:textId="77777777" w:rsidTr="00B646BF">
        <w:trPr>
          <w:trHeight w:val="277"/>
        </w:trPr>
        <w:tc>
          <w:tcPr>
            <w:tcW w:w="900" w:type="dxa"/>
            <w:vMerge/>
          </w:tcPr>
          <w:p w14:paraId="6CE634AF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777" w:type="dxa"/>
          </w:tcPr>
          <w:p w14:paraId="28AC0319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320DE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8722721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C5F69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650219A3" w:rsidR="00B646BF" w:rsidRPr="002B1F8E" w:rsidRDefault="00B646BF" w:rsidP="005D66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Allah’s Messenger the seal of Prophets</w:t>
            </w:r>
          </w:p>
        </w:tc>
        <w:tc>
          <w:tcPr>
            <w:tcW w:w="3060" w:type="dxa"/>
          </w:tcPr>
          <w:p w14:paraId="0CDF81CA" w14:textId="1A7917AE" w:rsidR="00B646BF" w:rsidRPr="00D31D72" w:rsidRDefault="00B646BF" w:rsidP="00B646BF">
            <w:pPr>
              <w:rPr>
                <w:rFonts w:cstheme="minorHAnsi"/>
                <w:bCs/>
                <w:sz w:val="24"/>
                <w:szCs w:val="24"/>
              </w:rPr>
            </w:pPr>
            <w:r w:rsidRPr="00D31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47BD8" w14:textId="7582C8EE" w:rsidR="00B646BF" w:rsidRPr="0016266D" w:rsidRDefault="00B646BF" w:rsidP="00D31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DC938" w14:textId="77777777" w:rsidR="00B646BF" w:rsidRDefault="003D07EF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prophet Muhammad SAW was the last Prophet of Allah SWT.</w:t>
            </w:r>
          </w:p>
          <w:p w14:paraId="15F18EF7" w14:textId="77777777" w:rsidR="003D07EF" w:rsidRDefault="003D07EF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31B43663" w:rsidR="003D07EF" w:rsidRPr="0016266D" w:rsidRDefault="003D07EF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the evidence from Quran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Hadth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finality of Prophet Muhammad SAW.</w:t>
            </w:r>
          </w:p>
        </w:tc>
        <w:tc>
          <w:tcPr>
            <w:tcW w:w="1170" w:type="dxa"/>
          </w:tcPr>
          <w:p w14:paraId="7CCC85E2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B646BF" w:rsidRPr="0016266D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7C00B70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39F92EA" w14:textId="6FA47CDC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3F67F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3E7FBC20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Books</w:t>
            </w:r>
          </w:p>
          <w:p w14:paraId="62946A0B" w14:textId="142B62BC" w:rsidR="00B646BF" w:rsidRPr="0016266D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D550DF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2A8EEB" w14:textId="64868A97" w:rsidR="00B646BF" w:rsidRDefault="00B646BF" w:rsidP="00B01C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079E1540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421CDDB2" w:rsidR="00B646BF" w:rsidRPr="00854756" w:rsidRDefault="00B646BF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</w:p>
        </w:tc>
        <w:tc>
          <w:tcPr>
            <w:tcW w:w="1980" w:type="dxa"/>
          </w:tcPr>
          <w:p w14:paraId="4CC8D904" w14:textId="187596A1" w:rsidR="00B646BF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2207062" w14:textId="77777777" w:rsidR="00B646BF" w:rsidRPr="00A22D53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422FF05C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369AB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13C13E4A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64EB6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B646BF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86C192A" w14:textId="77777777" w:rsidTr="00B646BF">
        <w:trPr>
          <w:trHeight w:val="277"/>
        </w:trPr>
        <w:tc>
          <w:tcPr>
            <w:tcW w:w="900" w:type="dxa"/>
            <w:vMerge/>
          </w:tcPr>
          <w:p w14:paraId="2505366D" w14:textId="0E9FDE58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B646BF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777" w:type="dxa"/>
          </w:tcPr>
          <w:p w14:paraId="37AB8BAB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08642CB5" w:rsidR="00B646BF" w:rsidRPr="0016266D" w:rsidRDefault="00B646BF" w:rsidP="002B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Allah’s Messenger the seal of Prophets</w:t>
            </w:r>
          </w:p>
        </w:tc>
        <w:tc>
          <w:tcPr>
            <w:tcW w:w="3060" w:type="dxa"/>
          </w:tcPr>
          <w:p w14:paraId="27A205B0" w14:textId="77777777" w:rsidR="00B646BF" w:rsidRPr="003A515E" w:rsidRDefault="00B646BF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270AF" w14:textId="77777777" w:rsidR="003D07EF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prophet Muhammad SAW was the last Prophet of Allah SWT.</w:t>
            </w:r>
          </w:p>
          <w:p w14:paraId="2059EBF4" w14:textId="77777777" w:rsidR="003D07EF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A41C" w14:textId="34BDA537" w:rsidR="00B646BF" w:rsidRPr="004B0B30" w:rsidRDefault="003D07EF" w:rsidP="003D07E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the evidence from Quran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Hadth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finality of Prophet Muhammad SAW.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7CED1B4F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10" w:type="dxa"/>
            <w:gridSpan w:val="2"/>
          </w:tcPr>
          <w:p w14:paraId="5A9D83F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C32BB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F24287" w14:textId="77777777" w:rsidR="00B646BF" w:rsidRDefault="00B646BF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F1122" w14:textId="71C7DE09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 xml:space="preserve">of Book </w:t>
            </w:r>
          </w:p>
          <w:p w14:paraId="1A153AB8" w14:textId="0D42E64D" w:rsidR="00B646BF" w:rsidRPr="0016266D" w:rsidRDefault="00B646BF" w:rsidP="00EE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9E10D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906A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22F46C7" w14:textId="77777777" w:rsidTr="00B646BF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7D4D11DA" w:rsidR="00B646BF" w:rsidRPr="0016266D" w:rsidRDefault="00B646BF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350" w:type="dxa"/>
            <w:vAlign w:val="center"/>
          </w:tcPr>
          <w:p w14:paraId="25514D52" w14:textId="7DBE9B4F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777" w:type="dxa"/>
          </w:tcPr>
          <w:p w14:paraId="7F49C75D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CA603FE" w14:textId="77777777" w:rsidR="00B646BF" w:rsidRDefault="00B646BF" w:rsidP="00E5180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Tolerance towards people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of different Faith</w:t>
            </w:r>
          </w:p>
          <w:p w14:paraId="4C7226E8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44B95130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6B70A4" w14:textId="6D097083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Show that different people are inexorable divine Sunnah (law).</w:t>
            </w:r>
          </w:p>
          <w:p w14:paraId="1E2E3612" w14:textId="6DDD1A5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87896" w14:textId="5D26C54A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 the concept of Tolerance.</w:t>
            </w:r>
          </w:p>
          <w:p w14:paraId="336B8CE3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6D10A" w14:textId="58DA5E81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Islam towards different people of faith.</w:t>
            </w:r>
          </w:p>
          <w:p w14:paraId="4C686CE7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581A4" w14:textId="1F674BF9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some causes which leads people of Faith to conflicts.</w:t>
            </w:r>
          </w:p>
          <w:p w14:paraId="2EB84AE3" w14:textId="77777777" w:rsidR="00B646BF" w:rsidRPr="002015E0" w:rsidRDefault="00B646BF" w:rsidP="002015E0">
            <w:pPr>
              <w:spacing w:after="1" w:line="237" w:lineRule="auto"/>
              <w:ind w:left="-116"/>
              <w:rPr>
                <w:color w:val="000000" w:themeColor="text1"/>
              </w:rPr>
            </w:pPr>
          </w:p>
          <w:p w14:paraId="72A37EAE" w14:textId="376C1695" w:rsidR="00B646BF" w:rsidRPr="0016266D" w:rsidRDefault="00B646BF" w:rsidP="00B646BF">
            <w:pPr>
              <w:spacing w:after="1" w:line="237" w:lineRule="auto"/>
              <w:ind w:left="-1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149B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10" w:type="dxa"/>
            <w:gridSpan w:val="2"/>
          </w:tcPr>
          <w:p w14:paraId="6CCA060C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057160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BDB3423" w14:textId="77777777" w:rsidR="00B646BF" w:rsidRDefault="00B646BF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736BE865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04FF5" w14:textId="0DBF680D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</w:p>
        </w:tc>
        <w:tc>
          <w:tcPr>
            <w:tcW w:w="1980" w:type="dxa"/>
          </w:tcPr>
          <w:p w14:paraId="61A9AD1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69821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Chat box in MS Teams,</w:t>
            </w:r>
          </w:p>
          <w:p w14:paraId="30526F8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0FC390B" w14:textId="77777777" w:rsidTr="00B646BF">
        <w:trPr>
          <w:trHeight w:val="277"/>
        </w:trPr>
        <w:tc>
          <w:tcPr>
            <w:tcW w:w="900" w:type="dxa"/>
            <w:vMerge/>
          </w:tcPr>
          <w:p w14:paraId="6ABAEC6C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0F8D4E63" w:rsidR="00B646BF" w:rsidRPr="0016266D" w:rsidRDefault="00B646BF" w:rsidP="00B1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Week 8</w:t>
            </w:r>
          </w:p>
          <w:p w14:paraId="34CD4360" w14:textId="77777777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A0EFC" w14:textId="49C8C5E9" w:rsidR="00B646BF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5D642C" w14:textId="77777777" w:rsidR="00B646BF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1D31" w14:textId="77777777" w:rsidR="00B646BF" w:rsidRPr="00B11F18" w:rsidRDefault="00B646BF" w:rsidP="009D7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Half Term Break</w:t>
            </w:r>
          </w:p>
          <w:p w14:paraId="200CEAEB" w14:textId="2B6E83F3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(21,22,23)</w:t>
            </w:r>
          </w:p>
        </w:tc>
        <w:tc>
          <w:tcPr>
            <w:tcW w:w="1080" w:type="dxa"/>
            <w:vAlign w:val="center"/>
          </w:tcPr>
          <w:p w14:paraId="2A9CF145" w14:textId="70A93DA5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777" w:type="dxa"/>
          </w:tcPr>
          <w:p w14:paraId="33A289BD" w14:textId="77777777" w:rsidR="00B646BF" w:rsidRDefault="00B646BF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77777777" w:rsidR="00B646BF" w:rsidRDefault="00B646BF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C6D3A7" w14:textId="77777777" w:rsidR="00B646BF" w:rsidRDefault="00B646BF" w:rsidP="00E5180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Tolerance towards people of different Faith</w:t>
            </w:r>
          </w:p>
          <w:p w14:paraId="61E0AADF" w14:textId="77F3E7C9" w:rsidR="00B646BF" w:rsidRPr="0016266D" w:rsidRDefault="00B646BF" w:rsidP="005D66D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0ACB3E1" w14:textId="77777777" w:rsidR="00B646BF" w:rsidRDefault="00B646BF" w:rsidP="00A23EA1"/>
          <w:p w14:paraId="6C698E1F" w14:textId="77777777" w:rsidR="00B646BF" w:rsidRDefault="00B646BF" w:rsidP="00B6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Tolerance.</w:t>
            </w:r>
          </w:p>
          <w:p w14:paraId="287E31BA" w14:textId="77777777" w:rsidR="00B646BF" w:rsidRDefault="00B646BF" w:rsidP="00B646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66CB" w14:textId="77777777" w:rsidR="00B646BF" w:rsidRDefault="00B646BF" w:rsidP="00B6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Islam towards different people of faith.</w:t>
            </w:r>
          </w:p>
          <w:p w14:paraId="03E23265" w14:textId="77777777" w:rsidR="00B646BF" w:rsidRDefault="00B646BF" w:rsidP="00B646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40C75" w14:textId="77777777" w:rsidR="00B646BF" w:rsidRDefault="00B646BF" w:rsidP="00B6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some causes which leads people of Faith to conflicts.</w:t>
            </w:r>
          </w:p>
          <w:p w14:paraId="17594E34" w14:textId="77777777" w:rsidR="00B646BF" w:rsidRDefault="00B646BF" w:rsidP="00A23EA1"/>
          <w:p w14:paraId="7D2B7AF9" w14:textId="4C0B858E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CA71C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10" w:type="dxa"/>
            <w:gridSpan w:val="2"/>
          </w:tcPr>
          <w:p w14:paraId="19F56180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ED830A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578D" w14:textId="45F353D2" w:rsidR="00B646BF" w:rsidRPr="00B01C44" w:rsidRDefault="00B646BF" w:rsidP="00EE1F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or paste the pictures to make a digital poster of show Mercy.</w:t>
            </w:r>
          </w:p>
          <w:p w14:paraId="688F21A2" w14:textId="35A22154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B646BF" w:rsidRPr="0016266D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B7FD63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B58CA6D" w14:textId="77777777" w:rsidTr="00B646BF">
        <w:trPr>
          <w:trHeight w:val="277"/>
        </w:trPr>
        <w:tc>
          <w:tcPr>
            <w:tcW w:w="900" w:type="dxa"/>
            <w:vMerge/>
          </w:tcPr>
          <w:p w14:paraId="67250A59" w14:textId="1C629BE5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B646BF" w:rsidRPr="0016266D" w:rsidRDefault="00B646BF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777" w:type="dxa"/>
          </w:tcPr>
          <w:p w14:paraId="66D80207" w14:textId="77777777" w:rsidR="00B646BF" w:rsidRDefault="00B646BF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B646BF" w:rsidRDefault="00B646BF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0A568" w14:textId="77777777" w:rsidR="00B646BF" w:rsidRDefault="00B646BF" w:rsidP="00E5180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The Etiquette of vision and dream</w:t>
            </w:r>
          </w:p>
          <w:p w14:paraId="33429D07" w14:textId="1CB2882F" w:rsidR="00B646BF" w:rsidRPr="00F77929" w:rsidRDefault="00B646BF" w:rsidP="005D66D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71E6CB" w14:textId="4E4BB381" w:rsidR="00B646BF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DBCB6" w14:textId="1F3DB4CF" w:rsidR="00B646BF" w:rsidRPr="002015E0" w:rsidRDefault="00B646BF" w:rsidP="00F7792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D0E4E5" w14:textId="77777777" w:rsidR="00B646BF" w:rsidRDefault="00B646BF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meant by Visions and dreams.</w:t>
            </w:r>
          </w:p>
          <w:p w14:paraId="5C467CFD" w14:textId="77777777" w:rsidR="00B646BF" w:rsidRDefault="00B646BF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5CE9D552" w14:textId="77777777" w:rsidR="00B646BF" w:rsidRDefault="00B646BF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difference between Vision and Dream.</w:t>
            </w:r>
          </w:p>
          <w:p w14:paraId="2F8883B4" w14:textId="77777777" w:rsidR="00B646BF" w:rsidRDefault="00B646BF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5903B06A" w14:textId="743F92E1" w:rsidR="00B646BF" w:rsidRPr="0016266D" w:rsidRDefault="003D07EF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etiquette of governing Visions.</w:t>
            </w:r>
          </w:p>
        </w:tc>
        <w:tc>
          <w:tcPr>
            <w:tcW w:w="1170" w:type="dxa"/>
          </w:tcPr>
          <w:p w14:paraId="4FBC3106" w14:textId="0A973BA6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3E103C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C6E0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01B18A40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076624" w14:textId="642412AE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064A68BE" w14:textId="77777777" w:rsidR="00B646BF" w:rsidRDefault="00B646BF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5DCAC698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 the role of UAE in helping others.</w:t>
            </w:r>
          </w:p>
        </w:tc>
        <w:tc>
          <w:tcPr>
            <w:tcW w:w="1980" w:type="dxa"/>
          </w:tcPr>
          <w:p w14:paraId="0A15FEA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AA6E6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7BB1746F" w14:textId="77777777" w:rsidTr="00B646BF">
        <w:trPr>
          <w:gridAfter w:val="9"/>
          <w:wAfter w:w="14377" w:type="dxa"/>
          <w:trHeight w:val="277"/>
        </w:trPr>
        <w:tc>
          <w:tcPr>
            <w:tcW w:w="900" w:type="dxa"/>
            <w:vMerge/>
          </w:tcPr>
          <w:p w14:paraId="67315469" w14:textId="4CE9BF7E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335E46FF" w14:textId="77777777" w:rsidTr="00B646BF">
        <w:trPr>
          <w:trHeight w:val="277"/>
        </w:trPr>
        <w:tc>
          <w:tcPr>
            <w:tcW w:w="900" w:type="dxa"/>
            <w:vMerge/>
          </w:tcPr>
          <w:p w14:paraId="385A7F8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B646BF" w:rsidRPr="0016266D" w:rsidRDefault="00B646BF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777" w:type="dxa"/>
          </w:tcPr>
          <w:p w14:paraId="17CD41E4" w14:textId="77777777" w:rsidR="00B646BF" w:rsidRDefault="00B646BF" w:rsidP="00F77929">
            <w:pPr>
              <w:rPr>
                <w:rFonts w:cstheme="minorHAnsi"/>
                <w:b/>
                <w:bCs/>
              </w:rPr>
            </w:pPr>
          </w:p>
          <w:p w14:paraId="38658ABD" w14:textId="77777777" w:rsidR="00B646BF" w:rsidRDefault="00B646BF" w:rsidP="00F77929">
            <w:pPr>
              <w:rPr>
                <w:rFonts w:cstheme="minorHAnsi"/>
                <w:b/>
                <w:bCs/>
              </w:rPr>
            </w:pPr>
          </w:p>
          <w:p w14:paraId="5CDD0F12" w14:textId="77777777" w:rsidR="00B646BF" w:rsidRDefault="00B646BF" w:rsidP="00E5180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The Etiquette of vision and dream</w:t>
            </w:r>
          </w:p>
          <w:p w14:paraId="3CA2B254" w14:textId="02F65D41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3FB13E" w14:textId="77777777" w:rsidR="00B646BF" w:rsidRDefault="00B646BF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9965" w14:textId="77777777" w:rsidR="00B646BF" w:rsidRDefault="00B646BF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C0CC" w14:textId="77777777" w:rsidR="003D07EF" w:rsidRDefault="003D07EF" w:rsidP="003D07E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meant by Visions and dreams.</w:t>
            </w:r>
          </w:p>
          <w:p w14:paraId="1A5946A0" w14:textId="77777777" w:rsidR="003D07EF" w:rsidRDefault="003D07EF" w:rsidP="003D07E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6DF72CFB" w14:textId="77777777" w:rsidR="003D07EF" w:rsidRDefault="003D07EF" w:rsidP="003D07E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difference between Vision and Dream.</w:t>
            </w:r>
          </w:p>
          <w:p w14:paraId="3E85969D" w14:textId="77777777" w:rsidR="003D07EF" w:rsidRDefault="003D07EF" w:rsidP="003D07E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399B7" w14:textId="25EFE193" w:rsidR="00B646BF" w:rsidRPr="0016266D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etiquette of governing Visions.</w:t>
            </w:r>
          </w:p>
        </w:tc>
        <w:tc>
          <w:tcPr>
            <w:tcW w:w="1170" w:type="dxa"/>
          </w:tcPr>
          <w:p w14:paraId="6466FDAF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923" w:type="dxa"/>
          </w:tcPr>
          <w:p w14:paraId="6FB0028C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417E19E6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help others in one Notebook.</w:t>
            </w:r>
          </w:p>
        </w:tc>
        <w:tc>
          <w:tcPr>
            <w:tcW w:w="1980" w:type="dxa"/>
          </w:tcPr>
          <w:p w14:paraId="131F101F" w14:textId="77777777" w:rsidR="00B646BF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C021" w14:textId="685800AE" w:rsidR="00B646BF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B646BF" w:rsidRPr="00A22D53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984EA" w14:textId="77777777" w:rsidR="00B646BF" w:rsidRPr="00A22D53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A92E7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473F38A7" w14:textId="77777777" w:rsidTr="00B646BF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B646BF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716F4CC4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777" w:type="dxa"/>
          </w:tcPr>
          <w:p w14:paraId="78B72BA5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1D9E94FF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67C6C689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4FBB760C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5B726793" w14:textId="396B2322" w:rsidR="00B646BF" w:rsidRPr="006943B2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The Islamic Economic system</w:t>
            </w:r>
          </w:p>
        </w:tc>
        <w:tc>
          <w:tcPr>
            <w:tcW w:w="3060" w:type="dxa"/>
          </w:tcPr>
          <w:p w14:paraId="01799536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2A417" w14:textId="24CFE102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7EF">
              <w:rPr>
                <w:rFonts w:ascii="Arial" w:hAnsi="Arial" w:cs="Arial"/>
                <w:sz w:val="20"/>
                <w:szCs w:val="20"/>
              </w:rPr>
              <w:t>Explain what is meant by Islamic Economic system.</w:t>
            </w:r>
          </w:p>
          <w:p w14:paraId="55F7CC30" w14:textId="77777777" w:rsidR="003D07EF" w:rsidRDefault="003D07E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2F6A0" w14:textId="1E612BB3" w:rsidR="003D07EF" w:rsidRDefault="003D07E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comparison between economic systems.</w:t>
            </w:r>
          </w:p>
          <w:p w14:paraId="10D638D6" w14:textId="77777777" w:rsidR="003D07EF" w:rsidRDefault="003D07E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D7384" w14:textId="054F362C" w:rsidR="003D07EF" w:rsidRPr="0016266D" w:rsidRDefault="003D07E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foundation of Islamic economic system.</w:t>
            </w:r>
          </w:p>
        </w:tc>
        <w:tc>
          <w:tcPr>
            <w:tcW w:w="1170" w:type="dxa"/>
          </w:tcPr>
          <w:p w14:paraId="464BE612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923" w:type="dxa"/>
          </w:tcPr>
          <w:p w14:paraId="534B134B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FB1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21DF2B53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376B652B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Text</w:t>
            </w:r>
            <w:r w:rsidRPr="00201925">
              <w:rPr>
                <w:rFonts w:ascii="Arial" w:hAnsi="Arial" w:cs="Arial"/>
                <w:sz w:val="20"/>
                <w:szCs w:val="20"/>
              </w:rPr>
              <w:t xml:space="preserve"> Book</w:t>
            </w:r>
          </w:p>
          <w:p w14:paraId="17274542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1E29DDDC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4B3B3" w14:textId="77777777" w:rsidR="00B646BF" w:rsidRDefault="00B646BF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6E1EBC42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98A96D" w14:textId="2C2925D7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A976A8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107DEA70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390B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Google form</w:t>
            </w:r>
          </w:p>
          <w:p w14:paraId="73A89A2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4E72F19" w14:textId="77777777" w:rsidTr="00B646BF">
        <w:trPr>
          <w:trHeight w:val="277"/>
        </w:trPr>
        <w:tc>
          <w:tcPr>
            <w:tcW w:w="900" w:type="dxa"/>
            <w:vMerge/>
          </w:tcPr>
          <w:p w14:paraId="5F6D30F0" w14:textId="1D5D565F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0DE121C0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5A83E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48AEF9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4D821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66F70608" w:rsidR="00B646BF" w:rsidRPr="006943B2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The Islamic Economic system</w:t>
            </w:r>
          </w:p>
        </w:tc>
        <w:tc>
          <w:tcPr>
            <w:tcW w:w="3060" w:type="dxa"/>
          </w:tcPr>
          <w:p w14:paraId="11D91837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8AA43" w14:textId="77777777" w:rsidR="003D07EF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meant by Islamic Economic system.</w:t>
            </w:r>
          </w:p>
          <w:p w14:paraId="1508B937" w14:textId="77777777" w:rsidR="003D07EF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6239D" w14:textId="77777777" w:rsidR="003D07EF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comparison between economic systems.</w:t>
            </w:r>
          </w:p>
          <w:p w14:paraId="0880ED18" w14:textId="77777777" w:rsidR="003D07EF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A602" w14:textId="551467E4" w:rsidR="00B646BF" w:rsidRPr="0016266D" w:rsidRDefault="003D07EF" w:rsidP="003D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foundation of Islamic economic system.</w:t>
            </w:r>
          </w:p>
        </w:tc>
        <w:tc>
          <w:tcPr>
            <w:tcW w:w="1170" w:type="dxa"/>
          </w:tcPr>
          <w:p w14:paraId="1FC15D58" w14:textId="261E52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6BFE85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121ACA55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3037" w:type="dxa"/>
            <w:gridSpan w:val="2"/>
          </w:tcPr>
          <w:p w14:paraId="1E7C200A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2E87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4549A" w14:textId="4A8A56E4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Hadith and apply in our daily life.  </w:t>
            </w:r>
          </w:p>
        </w:tc>
        <w:tc>
          <w:tcPr>
            <w:tcW w:w="1980" w:type="dxa"/>
          </w:tcPr>
          <w:p w14:paraId="72F2D165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D4BC" w14:textId="2E14E71B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6885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5198464A" w14:textId="77777777" w:rsidTr="00B646BF">
        <w:trPr>
          <w:trHeight w:val="277"/>
        </w:trPr>
        <w:tc>
          <w:tcPr>
            <w:tcW w:w="900" w:type="dxa"/>
            <w:vMerge/>
          </w:tcPr>
          <w:p w14:paraId="3406981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A23F179" w14:textId="7DE7164C" w:rsidR="00B646BF" w:rsidRPr="006943B2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28EC78" w14:textId="09C65510" w:rsidR="00B646BF" w:rsidRPr="0016266D" w:rsidRDefault="00B646BF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AA970" w14:textId="0E1605BF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C52FB04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56748D50" w14:textId="01842F0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5E0D2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54DA11D0" w14:textId="77777777" w:rsidTr="00B646BF">
        <w:trPr>
          <w:trHeight w:val="1070"/>
        </w:trPr>
        <w:tc>
          <w:tcPr>
            <w:tcW w:w="900" w:type="dxa"/>
            <w:vMerge/>
          </w:tcPr>
          <w:p w14:paraId="59CD6B9C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7" w:type="dxa"/>
            <w:gridSpan w:val="8"/>
            <w:vAlign w:val="center"/>
          </w:tcPr>
          <w:p w14:paraId="5222646C" w14:textId="0A8DFF9B" w:rsidR="00B646BF" w:rsidRPr="0016266D" w:rsidRDefault="00B646BF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B646BF" w:rsidRPr="0016266D" w:rsidRDefault="00B646BF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261D0AF5" w14:textId="77777777" w:rsidTr="00B646BF">
        <w:trPr>
          <w:trHeight w:val="277"/>
        </w:trPr>
        <w:tc>
          <w:tcPr>
            <w:tcW w:w="900" w:type="dxa"/>
            <w:vMerge/>
          </w:tcPr>
          <w:p w14:paraId="4CEA3CF7" w14:textId="7B02637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C952009" w14:textId="153A7C90" w:rsidR="00B646BF" w:rsidRPr="00A523F7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575C68C" w14:textId="32FF9B5D" w:rsidR="00B646BF" w:rsidRPr="003C0C0D" w:rsidRDefault="00B646BF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DFC3EB" w14:textId="6136FAA5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A6BF0F9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4A088228" w14:textId="5E5AECB0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76227B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2B62" w14:textId="77777777" w:rsidR="004803BB" w:rsidRDefault="004803BB" w:rsidP="00FA42C0">
      <w:pPr>
        <w:spacing w:after="0" w:line="240" w:lineRule="auto"/>
      </w:pPr>
      <w:r>
        <w:separator/>
      </w:r>
    </w:p>
  </w:endnote>
  <w:endnote w:type="continuationSeparator" w:id="0">
    <w:p w14:paraId="205241A0" w14:textId="77777777" w:rsidR="004803BB" w:rsidRDefault="004803BB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488A" w14:textId="77777777" w:rsidR="0047436A" w:rsidRDefault="0047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2D88" w14:textId="21847023" w:rsidR="009D7B1B" w:rsidRDefault="009D7B1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14C1" w14:textId="77777777" w:rsidR="0047436A" w:rsidRDefault="0047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7A74" w14:textId="77777777" w:rsidR="004803BB" w:rsidRDefault="004803BB" w:rsidP="00FA42C0">
      <w:pPr>
        <w:spacing w:after="0" w:line="240" w:lineRule="auto"/>
      </w:pPr>
      <w:r>
        <w:separator/>
      </w:r>
    </w:p>
  </w:footnote>
  <w:footnote w:type="continuationSeparator" w:id="0">
    <w:p w14:paraId="00FDC80C" w14:textId="77777777" w:rsidR="004803BB" w:rsidRDefault="004803BB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00A9" w14:textId="77777777" w:rsidR="0047436A" w:rsidRDefault="0047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B83B" w14:textId="750C3B60" w:rsidR="009D7B1B" w:rsidRPr="00CE6D86" w:rsidRDefault="009D7B1B" w:rsidP="0047436A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6A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                                                                       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4B7C" w14:textId="77777777" w:rsidR="0047436A" w:rsidRDefault="0047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132"/>
    <w:multiLevelType w:val="hybridMultilevel"/>
    <w:tmpl w:val="BB24F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E3C"/>
    <w:multiLevelType w:val="hybridMultilevel"/>
    <w:tmpl w:val="686E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648"/>
    <w:multiLevelType w:val="hybridMultilevel"/>
    <w:tmpl w:val="4DB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21C2F"/>
    <w:rsid w:val="00066899"/>
    <w:rsid w:val="000838A8"/>
    <w:rsid w:val="000B0CC9"/>
    <w:rsid w:val="000C3C7C"/>
    <w:rsid w:val="001353CC"/>
    <w:rsid w:val="0016266D"/>
    <w:rsid w:val="00176089"/>
    <w:rsid w:val="001D5E2B"/>
    <w:rsid w:val="0020123B"/>
    <w:rsid w:val="002015E0"/>
    <w:rsid w:val="00201925"/>
    <w:rsid w:val="00216627"/>
    <w:rsid w:val="0026236E"/>
    <w:rsid w:val="002B1F8E"/>
    <w:rsid w:val="002B6518"/>
    <w:rsid w:val="002E1403"/>
    <w:rsid w:val="002E237B"/>
    <w:rsid w:val="002E2B24"/>
    <w:rsid w:val="002E5A77"/>
    <w:rsid w:val="00330CD2"/>
    <w:rsid w:val="00332275"/>
    <w:rsid w:val="00333224"/>
    <w:rsid w:val="00336483"/>
    <w:rsid w:val="003A50D8"/>
    <w:rsid w:val="003A515E"/>
    <w:rsid w:val="003A61A6"/>
    <w:rsid w:val="003C0C0D"/>
    <w:rsid w:val="003D07EF"/>
    <w:rsid w:val="004344BD"/>
    <w:rsid w:val="0044233A"/>
    <w:rsid w:val="0047436A"/>
    <w:rsid w:val="004803BB"/>
    <w:rsid w:val="004A69C3"/>
    <w:rsid w:val="004B0B30"/>
    <w:rsid w:val="004B33F0"/>
    <w:rsid w:val="004B6E40"/>
    <w:rsid w:val="004D7508"/>
    <w:rsid w:val="00556C55"/>
    <w:rsid w:val="00560D22"/>
    <w:rsid w:val="005978E6"/>
    <w:rsid w:val="005B760A"/>
    <w:rsid w:val="005D66DB"/>
    <w:rsid w:val="005E6343"/>
    <w:rsid w:val="005F347F"/>
    <w:rsid w:val="006155DA"/>
    <w:rsid w:val="0063339C"/>
    <w:rsid w:val="0063353D"/>
    <w:rsid w:val="006446E6"/>
    <w:rsid w:val="006943B2"/>
    <w:rsid w:val="00705722"/>
    <w:rsid w:val="007115C1"/>
    <w:rsid w:val="00733851"/>
    <w:rsid w:val="007802DC"/>
    <w:rsid w:val="007B2449"/>
    <w:rsid w:val="007D5B2A"/>
    <w:rsid w:val="00854756"/>
    <w:rsid w:val="00870AEF"/>
    <w:rsid w:val="008869CF"/>
    <w:rsid w:val="008948B0"/>
    <w:rsid w:val="009043B6"/>
    <w:rsid w:val="00905D42"/>
    <w:rsid w:val="009324CC"/>
    <w:rsid w:val="0096286F"/>
    <w:rsid w:val="009805D9"/>
    <w:rsid w:val="009C7F0E"/>
    <w:rsid w:val="009D7B1B"/>
    <w:rsid w:val="00A22D53"/>
    <w:rsid w:val="00A23EA1"/>
    <w:rsid w:val="00A523F7"/>
    <w:rsid w:val="00A67CCB"/>
    <w:rsid w:val="00AC2B12"/>
    <w:rsid w:val="00AC5C2C"/>
    <w:rsid w:val="00AE0E02"/>
    <w:rsid w:val="00AF43E0"/>
    <w:rsid w:val="00B01C44"/>
    <w:rsid w:val="00B11F18"/>
    <w:rsid w:val="00B646BF"/>
    <w:rsid w:val="00B71E0D"/>
    <w:rsid w:val="00B80A8C"/>
    <w:rsid w:val="00B95BB2"/>
    <w:rsid w:val="00BA049F"/>
    <w:rsid w:val="00BA50C0"/>
    <w:rsid w:val="00BC0BD1"/>
    <w:rsid w:val="00BE72D1"/>
    <w:rsid w:val="00C2143C"/>
    <w:rsid w:val="00C869D3"/>
    <w:rsid w:val="00C92BD3"/>
    <w:rsid w:val="00CA21E4"/>
    <w:rsid w:val="00CE6D86"/>
    <w:rsid w:val="00D23183"/>
    <w:rsid w:val="00D31D72"/>
    <w:rsid w:val="00D33255"/>
    <w:rsid w:val="00D64578"/>
    <w:rsid w:val="00DC5530"/>
    <w:rsid w:val="00E1197D"/>
    <w:rsid w:val="00E205AE"/>
    <w:rsid w:val="00E44056"/>
    <w:rsid w:val="00E5180C"/>
    <w:rsid w:val="00EC2A2E"/>
    <w:rsid w:val="00ED1804"/>
    <w:rsid w:val="00EE1F9C"/>
    <w:rsid w:val="00F3002C"/>
    <w:rsid w:val="00F60503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Windows User</cp:lastModifiedBy>
  <cp:revision>3</cp:revision>
  <dcterms:created xsi:type="dcterms:W3CDTF">2021-01-27T05:01:00Z</dcterms:created>
  <dcterms:modified xsi:type="dcterms:W3CDTF">2021-01-27T05:17:00Z</dcterms:modified>
</cp:coreProperties>
</file>