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5D" w:rsidRPr="004D02C2" w:rsidRDefault="00CD5E5D" w:rsidP="00CD5E5D">
      <w:pPr>
        <w:spacing w:after="0"/>
        <w:ind w:left="1440" w:firstLine="720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4D02C2">
        <w:rPr>
          <w:rFonts w:ascii="Arial" w:hAnsi="Arial" w:cs="Arial"/>
          <w:b/>
          <w:color w:val="00B050"/>
          <w:sz w:val="28"/>
          <w:szCs w:val="28"/>
        </w:rPr>
        <w:t xml:space="preserve">THIRD TERM MATHS PLAN FOR YEAR </w:t>
      </w:r>
      <w:r>
        <w:rPr>
          <w:rFonts w:ascii="Arial" w:hAnsi="Arial" w:cs="Arial"/>
          <w:b/>
          <w:color w:val="00B050"/>
          <w:sz w:val="28"/>
          <w:szCs w:val="28"/>
        </w:rPr>
        <w:t>5</w:t>
      </w:r>
      <w:r w:rsidRPr="004D02C2">
        <w:rPr>
          <w:rFonts w:ascii="Arial" w:hAnsi="Arial" w:cs="Arial"/>
          <w:b/>
          <w:color w:val="00B050"/>
          <w:sz w:val="28"/>
          <w:szCs w:val="28"/>
        </w:rPr>
        <w:t xml:space="preserve"> (April 5 – June 5 2020)</w:t>
      </w:r>
    </w:p>
    <w:p w:rsidR="00CD5E5D" w:rsidRPr="00027486" w:rsidRDefault="00CD5E5D" w:rsidP="00E43993">
      <w:pPr>
        <w:jc w:val="center"/>
        <w:rPr>
          <w:rFonts w:ascii="Comic Sans MS" w:hAnsi="Comic Sans MS"/>
          <w:sz w:val="28"/>
          <w:szCs w:val="30"/>
        </w:rPr>
      </w:pPr>
    </w:p>
    <w:tbl>
      <w:tblPr>
        <w:tblStyle w:val="TableGrid"/>
        <w:tblW w:w="14744" w:type="dxa"/>
        <w:tblInd w:w="-956" w:type="dxa"/>
        <w:tblLayout w:type="fixed"/>
        <w:tblLook w:val="04A0"/>
      </w:tblPr>
      <w:tblGrid>
        <w:gridCol w:w="1958"/>
        <w:gridCol w:w="3876"/>
        <w:gridCol w:w="2790"/>
        <w:gridCol w:w="1260"/>
        <w:gridCol w:w="1260"/>
        <w:gridCol w:w="1080"/>
        <w:gridCol w:w="1260"/>
        <w:gridCol w:w="1260"/>
      </w:tblGrid>
      <w:tr w:rsidR="00CD5E5D" w:rsidRPr="00027486" w:rsidTr="00CD5E5D">
        <w:trPr>
          <w:trHeight w:val="771"/>
        </w:trPr>
        <w:tc>
          <w:tcPr>
            <w:tcW w:w="1958" w:type="dxa"/>
          </w:tcPr>
          <w:p w:rsidR="00CD5E5D" w:rsidRDefault="00CD5E5D" w:rsidP="00836A0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6A0B">
              <w:rPr>
                <w:rFonts w:ascii="Calibri" w:hAnsi="Calibri" w:cs="Calibri"/>
                <w:b/>
                <w:bCs/>
                <w:sz w:val="24"/>
                <w:szCs w:val="24"/>
              </w:rPr>
              <w:t>Title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/Time</w:t>
            </w:r>
          </w:p>
          <w:p w:rsidR="00CD5E5D" w:rsidRPr="008E260E" w:rsidRDefault="00CD5E5D" w:rsidP="00836A0B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Summer</w:t>
            </w:r>
            <w:r w:rsidRPr="008E260E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 1 </w:t>
            </w: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&amp; 2</w:t>
            </w:r>
          </w:p>
        </w:tc>
        <w:tc>
          <w:tcPr>
            <w:tcW w:w="3876" w:type="dxa"/>
          </w:tcPr>
          <w:p w:rsidR="00CD5E5D" w:rsidRPr="00836A0B" w:rsidRDefault="00CD5E5D" w:rsidP="00836A0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36A0B">
              <w:rPr>
                <w:rFonts w:ascii="Calibri" w:eastAsiaTheme="minorHAnsi" w:hAnsi="Calibri" w:cs="Calibri"/>
                <w:b/>
                <w:sz w:val="24"/>
                <w:szCs w:val="24"/>
                <w:lang w:eastAsia="en-US"/>
              </w:rPr>
              <w:t>NC Objectives</w:t>
            </w:r>
          </w:p>
        </w:tc>
        <w:tc>
          <w:tcPr>
            <w:tcW w:w="2790" w:type="dxa"/>
          </w:tcPr>
          <w:p w:rsidR="00CD5E5D" w:rsidRPr="00836A0B" w:rsidRDefault="00CD5E5D" w:rsidP="00836A0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36A0B">
              <w:rPr>
                <w:rFonts w:ascii="Calibri" w:hAnsi="Calibri" w:cs="Calibri"/>
                <w:b/>
                <w:sz w:val="24"/>
                <w:szCs w:val="24"/>
              </w:rPr>
              <w:t>PTM Focus</w:t>
            </w:r>
          </w:p>
        </w:tc>
        <w:tc>
          <w:tcPr>
            <w:tcW w:w="2520" w:type="dxa"/>
            <w:gridSpan w:val="2"/>
          </w:tcPr>
          <w:p w:rsidR="00CD5E5D" w:rsidRPr="00836A0B" w:rsidRDefault="00CD5E5D" w:rsidP="00836A0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6A0B">
              <w:rPr>
                <w:rFonts w:ascii="Calibri" w:hAnsi="Calibri" w:cs="Calibri"/>
                <w:b/>
                <w:bCs/>
                <w:sz w:val="24"/>
                <w:szCs w:val="24"/>
              </w:rPr>
              <w:t>Text Book and Page number</w:t>
            </w:r>
          </w:p>
        </w:tc>
        <w:tc>
          <w:tcPr>
            <w:tcW w:w="3600" w:type="dxa"/>
            <w:gridSpan w:val="3"/>
          </w:tcPr>
          <w:p w:rsidR="00CD5E5D" w:rsidRPr="00836A0B" w:rsidRDefault="00CD5E5D" w:rsidP="00E4399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6A0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Self-Assessment </w:t>
            </w:r>
          </w:p>
        </w:tc>
      </w:tr>
      <w:tr w:rsidR="00CD5E5D" w:rsidRPr="00027486" w:rsidTr="00CD5E5D">
        <w:trPr>
          <w:trHeight w:val="420"/>
        </w:trPr>
        <w:tc>
          <w:tcPr>
            <w:tcW w:w="1958" w:type="dxa"/>
          </w:tcPr>
          <w:p w:rsidR="00CD5E5D" w:rsidRPr="00DD7DD9" w:rsidRDefault="00CD5E5D" w:rsidP="008E260E">
            <w:pPr>
              <w:rPr>
                <w:color w:val="181717"/>
                <w:sz w:val="20"/>
                <w:szCs w:val="20"/>
              </w:rPr>
            </w:pPr>
            <w:r w:rsidRPr="00DD7DD9">
              <w:rPr>
                <w:color w:val="181717"/>
                <w:sz w:val="20"/>
                <w:szCs w:val="20"/>
              </w:rPr>
              <w:t>Number – fractions (including decimals and percentages)</w:t>
            </w:r>
          </w:p>
          <w:p w:rsidR="00CD5E5D" w:rsidRPr="000E4200" w:rsidRDefault="00CD5E5D" w:rsidP="008E260E">
            <w:pPr>
              <w:rPr>
                <w:rFonts w:ascii="Calibri" w:hAnsi="Calibri" w:cs="Calibri"/>
                <w:b/>
                <w:bCs/>
                <w:color w:val="632423" w:themeColor="accent2" w:themeShade="80"/>
                <w:sz w:val="24"/>
                <w:szCs w:val="24"/>
              </w:rPr>
            </w:pPr>
            <w:r w:rsidRPr="000E4200">
              <w:rPr>
                <w:rFonts w:ascii="Calibri" w:hAnsi="Calibri" w:cs="Calibri"/>
                <w:b/>
                <w:bCs/>
                <w:color w:val="632423" w:themeColor="accent2" w:themeShade="80"/>
                <w:sz w:val="24"/>
                <w:szCs w:val="24"/>
                <w:lang w:val="en-US"/>
              </w:rPr>
              <w:t>Time</w:t>
            </w:r>
            <w:r>
              <w:rPr>
                <w:rFonts w:ascii="Calibri" w:hAnsi="Calibri" w:cs="Calibri"/>
                <w:b/>
                <w:bCs/>
                <w:color w:val="632423" w:themeColor="accent2" w:themeShade="80"/>
                <w:sz w:val="24"/>
                <w:szCs w:val="24"/>
                <w:lang w:val="en-US"/>
              </w:rPr>
              <w:t xml:space="preserve"> : 2</w:t>
            </w:r>
            <w:r w:rsidRPr="000E4200">
              <w:rPr>
                <w:rFonts w:ascii="Calibri" w:hAnsi="Calibri" w:cs="Calibri"/>
                <w:b/>
                <w:bCs/>
                <w:color w:val="632423" w:themeColor="accent2" w:themeShade="80"/>
                <w:sz w:val="24"/>
                <w:szCs w:val="24"/>
                <w:lang w:val="en-US"/>
              </w:rPr>
              <w:t xml:space="preserve"> weeks</w:t>
            </w:r>
          </w:p>
        </w:tc>
        <w:tc>
          <w:tcPr>
            <w:tcW w:w="3876" w:type="dxa"/>
          </w:tcPr>
          <w:p w:rsidR="00CD5E5D" w:rsidRPr="00CD5E5D" w:rsidRDefault="00CD5E5D" w:rsidP="00DD7DD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CD5E5D">
              <w:rPr>
                <w:color w:val="181717"/>
                <w:sz w:val="20"/>
                <w:szCs w:val="20"/>
              </w:rPr>
              <w:t>Adding and subtracting decimals (1)/ Solve problems involving number up to three decimal places.</w:t>
            </w:r>
          </w:p>
          <w:p w:rsidR="00CD5E5D" w:rsidRPr="00CD5E5D" w:rsidRDefault="00CD5E5D" w:rsidP="00DD7DD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CD5E5D">
              <w:rPr>
                <w:color w:val="181717"/>
                <w:sz w:val="20"/>
                <w:szCs w:val="20"/>
              </w:rPr>
              <w:t>Adding and subtracting decimals / Solve problems involving number up to multiple decimal places</w:t>
            </w:r>
          </w:p>
          <w:p w:rsidR="00CD5E5D" w:rsidRPr="00CD5E5D" w:rsidRDefault="00CD5E5D" w:rsidP="00B429D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CD5E5D">
              <w:rPr>
                <w:color w:val="181717"/>
                <w:sz w:val="20"/>
                <w:szCs w:val="20"/>
              </w:rPr>
              <w:t xml:space="preserve">Decimal sequences/ Read, </w:t>
            </w:r>
            <w:proofErr w:type="gramStart"/>
            <w:r w:rsidRPr="00CD5E5D">
              <w:rPr>
                <w:color w:val="181717"/>
                <w:sz w:val="20"/>
                <w:szCs w:val="20"/>
              </w:rPr>
              <w:t>write,</w:t>
            </w:r>
            <w:proofErr w:type="gramEnd"/>
            <w:r w:rsidRPr="00CD5E5D">
              <w:rPr>
                <w:color w:val="181717"/>
                <w:sz w:val="20"/>
                <w:szCs w:val="20"/>
              </w:rPr>
              <w:t xml:space="preserve"> order and compare numbers with up to three decimal places.</w:t>
            </w:r>
          </w:p>
          <w:p w:rsidR="00CD5E5D" w:rsidRPr="00CD5E5D" w:rsidRDefault="00CD5E5D" w:rsidP="00B429D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CD5E5D">
              <w:rPr>
                <w:color w:val="181717"/>
                <w:sz w:val="20"/>
                <w:szCs w:val="20"/>
              </w:rPr>
              <w:t>Multiplying decimals by 10, 100 and 1,000/ Recognise and use thousandths and relate them to tenths, hundredths and decimal equivalents/ Solve problems involving number up to three decimal places</w:t>
            </w:r>
            <w:r w:rsidRPr="00CD5E5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790" w:type="dxa"/>
          </w:tcPr>
          <w:p w:rsidR="00CD5E5D" w:rsidRPr="00306579" w:rsidRDefault="00CD5E5D" w:rsidP="00306579">
            <w:pPr>
              <w:rPr>
                <w:rFonts w:cstheme="minorHAnsi"/>
                <w:sz w:val="20"/>
                <w:szCs w:val="20"/>
              </w:rPr>
            </w:pPr>
            <w:r w:rsidRPr="00306579">
              <w:rPr>
                <w:rFonts w:cstheme="minorHAnsi"/>
                <w:sz w:val="20"/>
                <w:szCs w:val="20"/>
              </w:rPr>
              <w:t>Apply the knowledge of the concept of percentages and fractions in solving problems</w:t>
            </w:r>
          </w:p>
          <w:p w:rsidR="00CD5E5D" w:rsidRPr="00306579" w:rsidRDefault="00CD5E5D" w:rsidP="00306579">
            <w:pPr>
              <w:rPr>
                <w:rFonts w:cstheme="minorHAnsi"/>
                <w:sz w:val="20"/>
                <w:szCs w:val="20"/>
              </w:rPr>
            </w:pPr>
          </w:p>
          <w:p w:rsidR="00CD5E5D" w:rsidRPr="00BB7FEB" w:rsidRDefault="00CD5E5D" w:rsidP="00306579">
            <w:pPr>
              <w:rPr>
                <w:rFonts w:ascii="Calibri" w:hAnsi="Calibri" w:cs="Calibri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306579">
              <w:rPr>
                <w:rFonts w:cstheme="minorHAnsi"/>
                <w:sz w:val="20"/>
                <w:szCs w:val="20"/>
              </w:rPr>
              <w:t>ecognise families of common equivalent fractions.</w:t>
            </w:r>
          </w:p>
        </w:tc>
        <w:tc>
          <w:tcPr>
            <w:tcW w:w="1260" w:type="dxa"/>
          </w:tcPr>
          <w:p w:rsidR="00CD5E5D" w:rsidRPr="000E4200" w:rsidRDefault="00CD5E5D" w:rsidP="00836A0B">
            <w:pP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5C</w:t>
            </w:r>
            <w:r w:rsidRPr="000E420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 xml:space="preserve"> (Term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)</w:t>
            </w:r>
          </w:p>
          <w:p w:rsidR="00CD5E5D" w:rsidRPr="00836A0B" w:rsidRDefault="00CD5E5D" w:rsidP="00836A0B">
            <w:pPr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P: 6 - 64</w:t>
            </w:r>
          </w:p>
        </w:tc>
        <w:tc>
          <w:tcPr>
            <w:tcW w:w="1260" w:type="dxa"/>
          </w:tcPr>
          <w:p w:rsidR="00CD5E5D" w:rsidRDefault="00CD5E5D" w:rsidP="00836A0B">
            <w:pPr>
              <w:rPr>
                <w:rFonts w:ascii="Calibri" w:hAnsi="Calibri" w:cs="Calibri"/>
                <w:b/>
                <w:bCs/>
                <w:highlight w:val="yellow"/>
              </w:rPr>
            </w:pPr>
            <w:r w:rsidRPr="000E4200">
              <w:rPr>
                <w:rFonts w:ascii="Calibri" w:hAnsi="Calibri" w:cs="Calibri"/>
                <w:b/>
                <w:bCs/>
                <w:highlight w:val="yellow"/>
              </w:rPr>
              <w:t xml:space="preserve">Unit </w:t>
            </w:r>
          </w:p>
          <w:p w:rsidR="00CD5E5D" w:rsidRPr="000E4200" w:rsidRDefault="00CD5E5D" w:rsidP="00836A0B">
            <w:pPr>
              <w:rPr>
                <w:rFonts w:ascii="Calibri" w:hAnsi="Calibri" w:cs="Calibri"/>
                <w:b/>
                <w:bCs/>
                <w:highlight w:val="yellow"/>
              </w:rPr>
            </w:pPr>
            <w:r>
              <w:rPr>
                <w:rFonts w:ascii="Calibri" w:hAnsi="Calibri" w:cs="Calibri"/>
                <w:b/>
                <w:bCs/>
                <w:highlight w:val="yellow"/>
              </w:rPr>
              <w:t xml:space="preserve">   12</w:t>
            </w:r>
          </w:p>
        </w:tc>
        <w:tc>
          <w:tcPr>
            <w:tcW w:w="1080" w:type="dxa"/>
          </w:tcPr>
          <w:p w:rsidR="00CD5E5D" w:rsidRPr="00836A0B" w:rsidRDefault="00CD5E5D" w:rsidP="00836A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6A0B">
              <w:rPr>
                <w:rFonts w:ascii="Calibri" w:hAnsi="Calibri" w:cs="Calibri"/>
                <w:sz w:val="24"/>
                <w:szCs w:val="24"/>
              </w:rPr>
              <w:t>Red</w:t>
            </w:r>
          </w:p>
        </w:tc>
        <w:tc>
          <w:tcPr>
            <w:tcW w:w="1260" w:type="dxa"/>
          </w:tcPr>
          <w:p w:rsidR="00CD5E5D" w:rsidRPr="00836A0B" w:rsidRDefault="00CD5E5D" w:rsidP="00836A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6A0B">
              <w:rPr>
                <w:rFonts w:ascii="Calibri" w:hAnsi="Calibri" w:cs="Calibri"/>
                <w:sz w:val="24"/>
                <w:szCs w:val="24"/>
              </w:rPr>
              <w:t>Amber</w:t>
            </w:r>
          </w:p>
        </w:tc>
        <w:tc>
          <w:tcPr>
            <w:tcW w:w="1260" w:type="dxa"/>
          </w:tcPr>
          <w:p w:rsidR="00CD5E5D" w:rsidRPr="00836A0B" w:rsidRDefault="00CD5E5D" w:rsidP="00836A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6A0B">
              <w:rPr>
                <w:rFonts w:ascii="Calibri" w:hAnsi="Calibri" w:cs="Calibri"/>
                <w:sz w:val="24"/>
                <w:szCs w:val="24"/>
              </w:rPr>
              <w:t>Green</w:t>
            </w:r>
          </w:p>
        </w:tc>
      </w:tr>
      <w:tr w:rsidR="00CD5E5D" w:rsidRPr="00027486" w:rsidTr="00CD5E5D">
        <w:trPr>
          <w:trHeight w:val="420"/>
        </w:trPr>
        <w:tc>
          <w:tcPr>
            <w:tcW w:w="1958" w:type="dxa"/>
          </w:tcPr>
          <w:p w:rsidR="00CD5E5D" w:rsidRPr="00F7475C" w:rsidRDefault="00CD5E5D" w:rsidP="000E4200">
            <w:pPr>
              <w:rPr>
                <w:rFonts w:cs="Arial"/>
                <w:b/>
                <w:bCs/>
                <w:color w:val="632423" w:themeColor="accent2" w:themeShade="80"/>
                <w:sz w:val="20"/>
                <w:szCs w:val="20"/>
                <w:lang w:val="en-US"/>
              </w:rPr>
            </w:pPr>
            <w:r w:rsidRPr="00F7475C">
              <w:rPr>
                <w:color w:val="181717"/>
                <w:sz w:val="20"/>
                <w:szCs w:val="20"/>
              </w:rPr>
              <w:t>Geometry – properties of shapes</w:t>
            </w:r>
            <w:r>
              <w:rPr>
                <w:rFonts w:cs="Arial"/>
                <w:b/>
                <w:bCs/>
                <w:color w:val="632423" w:themeColor="accent2" w:themeShade="80"/>
                <w:sz w:val="20"/>
                <w:szCs w:val="20"/>
                <w:lang w:val="en-US"/>
              </w:rPr>
              <w:t>.</w:t>
            </w:r>
          </w:p>
          <w:p w:rsidR="00CD5E5D" w:rsidRPr="00D43236" w:rsidRDefault="00CD5E5D" w:rsidP="000E4200">
            <w:pPr>
              <w:rPr>
                <w:rFonts w:cs="Arial"/>
                <w:b/>
                <w:bCs/>
                <w:color w:val="632423" w:themeColor="accent2" w:themeShade="80"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color w:val="632423" w:themeColor="accent2" w:themeShade="80"/>
                <w:sz w:val="24"/>
                <w:szCs w:val="24"/>
                <w:lang w:val="en-US"/>
              </w:rPr>
              <w:t>Time : 2</w:t>
            </w:r>
            <w:r w:rsidRPr="000E4200">
              <w:rPr>
                <w:rFonts w:cs="Arial"/>
                <w:b/>
                <w:bCs/>
                <w:color w:val="632423" w:themeColor="accent2" w:themeShade="80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3876" w:type="dxa"/>
          </w:tcPr>
          <w:p w:rsidR="00CD5E5D" w:rsidRPr="00CD5E5D" w:rsidRDefault="00CD5E5D" w:rsidP="00D43236">
            <w:pPr>
              <w:rPr>
                <w:color w:val="181717"/>
                <w:sz w:val="20"/>
                <w:szCs w:val="20"/>
              </w:rPr>
            </w:pPr>
            <w:r w:rsidRPr="00CD5E5D">
              <w:rPr>
                <w:color w:val="181717"/>
                <w:sz w:val="20"/>
                <w:szCs w:val="20"/>
              </w:rPr>
              <w:t xml:space="preserve">Measuring angles in degrees/ </w:t>
            </w:r>
          </w:p>
          <w:p w:rsidR="00CD5E5D" w:rsidRPr="00CD5E5D" w:rsidRDefault="00CD5E5D" w:rsidP="00F7475C">
            <w:pPr>
              <w:spacing w:line="220" w:lineRule="auto"/>
              <w:ind w:left="21"/>
              <w:rPr>
                <w:color w:val="181717"/>
                <w:sz w:val="20"/>
                <w:szCs w:val="20"/>
              </w:rPr>
            </w:pPr>
            <w:r w:rsidRPr="00CD5E5D">
              <w:rPr>
                <w:color w:val="181717"/>
                <w:sz w:val="20"/>
                <w:szCs w:val="20"/>
              </w:rPr>
              <w:t>–angles at a point and one whole turn (total 360°)</w:t>
            </w:r>
          </w:p>
          <w:p w:rsidR="00CD5E5D" w:rsidRPr="00CD5E5D" w:rsidRDefault="00CD5E5D" w:rsidP="00F7475C">
            <w:pPr>
              <w:spacing w:line="220" w:lineRule="auto"/>
              <w:ind w:left="21"/>
              <w:rPr>
                <w:sz w:val="20"/>
                <w:szCs w:val="20"/>
              </w:rPr>
            </w:pPr>
            <w:r w:rsidRPr="00CD5E5D">
              <w:rPr>
                <w:color w:val="181717"/>
                <w:sz w:val="20"/>
                <w:szCs w:val="20"/>
              </w:rPr>
              <w:t xml:space="preserve">  Angles at a point on a straight line and &lt;stacked fraction&gt;</w:t>
            </w:r>
            <w:r w:rsidRPr="00CD5E5D">
              <w:rPr>
                <w:noProof/>
                <w:position w:val="-8"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41275" cy="133350"/>
                  <wp:effectExtent l="0" t="0" r="0" b="0"/>
                  <wp:docPr id="1" name="Picture 50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47" name="Picture 503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5E5D">
              <w:rPr>
                <w:color w:val="181717"/>
                <w:sz w:val="20"/>
                <w:szCs w:val="20"/>
              </w:rPr>
              <w:t xml:space="preserve"> a turn (total 180°) </w:t>
            </w:r>
          </w:p>
          <w:p w:rsidR="00CD5E5D" w:rsidRPr="00CD5E5D" w:rsidRDefault="00CD5E5D" w:rsidP="00F7475C">
            <w:pPr>
              <w:rPr>
                <w:color w:val="181717"/>
                <w:sz w:val="20"/>
                <w:szCs w:val="20"/>
              </w:rPr>
            </w:pPr>
            <w:r w:rsidRPr="00CD5E5D">
              <w:rPr>
                <w:color w:val="181717"/>
                <w:sz w:val="20"/>
                <w:szCs w:val="20"/>
              </w:rPr>
              <w:t xml:space="preserve">Multiples of 90°/ Know angles are measured in degrees: </w:t>
            </w:r>
          </w:p>
          <w:p w:rsidR="00CD5E5D" w:rsidRPr="00CD5E5D" w:rsidRDefault="00CD5E5D" w:rsidP="00F7475C">
            <w:pPr>
              <w:rPr>
                <w:color w:val="181717"/>
                <w:sz w:val="20"/>
                <w:szCs w:val="20"/>
              </w:rPr>
            </w:pPr>
            <w:r w:rsidRPr="00CD5E5D">
              <w:rPr>
                <w:color w:val="181717"/>
                <w:sz w:val="20"/>
                <w:szCs w:val="20"/>
              </w:rPr>
              <w:t>Estimate and compare acute, obtuse and reflex angles.</w:t>
            </w:r>
          </w:p>
          <w:p w:rsidR="00CD5E5D" w:rsidRPr="00CD5E5D" w:rsidRDefault="00CD5E5D" w:rsidP="00F7475C">
            <w:pPr>
              <w:rPr>
                <w:sz w:val="20"/>
                <w:szCs w:val="20"/>
              </w:rPr>
            </w:pPr>
          </w:p>
          <w:p w:rsidR="00CD5E5D" w:rsidRPr="00CD5E5D" w:rsidRDefault="00CD5E5D" w:rsidP="00F7475C">
            <w:pPr>
              <w:rPr>
                <w:sz w:val="20"/>
                <w:szCs w:val="20"/>
              </w:rPr>
            </w:pPr>
            <w:r w:rsidRPr="00CD5E5D">
              <w:rPr>
                <w:color w:val="181717"/>
                <w:sz w:val="20"/>
                <w:szCs w:val="20"/>
              </w:rPr>
              <w:t xml:space="preserve">Measuring with a protractor (2)/Identify:  </w:t>
            </w:r>
          </w:p>
          <w:p w:rsidR="00CD5E5D" w:rsidRPr="00CD5E5D" w:rsidRDefault="00CD5E5D" w:rsidP="00F7475C">
            <w:pPr>
              <w:spacing w:line="220" w:lineRule="auto"/>
              <w:ind w:left="23"/>
              <w:rPr>
                <w:color w:val="181717"/>
                <w:sz w:val="20"/>
                <w:szCs w:val="20"/>
              </w:rPr>
            </w:pPr>
            <w:r w:rsidRPr="00CD5E5D">
              <w:rPr>
                <w:color w:val="181717"/>
                <w:sz w:val="20"/>
                <w:szCs w:val="20"/>
              </w:rPr>
              <w:t xml:space="preserve">Angles at a point and one whole turn (total 360°)  </w:t>
            </w:r>
          </w:p>
          <w:p w:rsidR="00CD5E5D" w:rsidRPr="00CD5E5D" w:rsidRDefault="00CD5E5D" w:rsidP="00F7475C">
            <w:pPr>
              <w:spacing w:line="220" w:lineRule="auto"/>
              <w:ind w:left="23"/>
              <w:rPr>
                <w:sz w:val="20"/>
                <w:szCs w:val="20"/>
              </w:rPr>
            </w:pPr>
            <w:r w:rsidRPr="00CD5E5D">
              <w:rPr>
                <w:color w:val="181717"/>
                <w:sz w:val="20"/>
                <w:szCs w:val="20"/>
              </w:rPr>
              <w:t>Angles at a point on a straight line and &lt;stacked fraction&gt;</w:t>
            </w:r>
            <w:r w:rsidRPr="00CD5E5D">
              <w:rPr>
                <w:noProof/>
                <w:position w:val="-8"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41275" cy="133350"/>
                  <wp:effectExtent l="0" t="0" r="0" b="0"/>
                  <wp:docPr id="3" name="Picture 50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48" name="Picture 503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5E5D">
              <w:rPr>
                <w:color w:val="181717"/>
                <w:sz w:val="20"/>
                <w:szCs w:val="20"/>
              </w:rPr>
              <w:t xml:space="preserve"> a turn (total 180°) </w:t>
            </w:r>
          </w:p>
          <w:p w:rsidR="00CD5E5D" w:rsidRPr="00CD5E5D" w:rsidRDefault="00CD5E5D" w:rsidP="00F7475C">
            <w:pPr>
              <w:rPr>
                <w:sz w:val="20"/>
                <w:szCs w:val="20"/>
              </w:rPr>
            </w:pPr>
            <w:r w:rsidRPr="00CD5E5D">
              <w:rPr>
                <w:color w:val="181717"/>
                <w:sz w:val="20"/>
                <w:szCs w:val="20"/>
              </w:rPr>
              <w:lastRenderedPageBreak/>
              <w:t>Multiples of 90°/ Know angles are measured in degrees: estimate and compare acute, obtuse and reflex angles</w:t>
            </w:r>
          </w:p>
        </w:tc>
        <w:tc>
          <w:tcPr>
            <w:tcW w:w="2790" w:type="dxa"/>
          </w:tcPr>
          <w:p w:rsidR="00CD5E5D" w:rsidRDefault="00CD5E5D" w:rsidP="00BA5E8A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306579">
              <w:rPr>
                <w:rFonts w:cstheme="minorHAnsi"/>
                <w:sz w:val="20"/>
                <w:szCs w:val="20"/>
              </w:rPr>
              <w:lastRenderedPageBreak/>
              <w:t>Identify different types of angles, understand angles as a measure of a turn, not just a static measurement</w:t>
            </w:r>
          </w:p>
          <w:p w:rsidR="00CD5E5D" w:rsidRPr="002A1632" w:rsidRDefault="00CD5E5D" w:rsidP="00BA5E8A"/>
        </w:tc>
        <w:tc>
          <w:tcPr>
            <w:tcW w:w="1260" w:type="dxa"/>
          </w:tcPr>
          <w:p w:rsidR="00CD5E5D" w:rsidRPr="000E4200" w:rsidRDefault="00CD5E5D" w:rsidP="000E4200">
            <w:pP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5C</w:t>
            </w:r>
            <w:r w:rsidRPr="000E420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 xml:space="preserve"> (Term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)</w:t>
            </w:r>
          </w:p>
          <w:p w:rsidR="00CD5E5D" w:rsidRPr="008338FF" w:rsidRDefault="00CD5E5D" w:rsidP="00836A0B">
            <w:pPr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P: 70 – 99</w:t>
            </w:r>
          </w:p>
        </w:tc>
        <w:tc>
          <w:tcPr>
            <w:tcW w:w="1260" w:type="dxa"/>
          </w:tcPr>
          <w:p w:rsidR="00CD5E5D" w:rsidRDefault="00CD5E5D" w:rsidP="00592083">
            <w:pPr>
              <w:rPr>
                <w:rFonts w:ascii="Calibri" w:hAnsi="Calibri" w:cs="Calibri"/>
                <w:b/>
                <w:bCs/>
                <w:highlight w:val="yellow"/>
              </w:rPr>
            </w:pPr>
            <w:r w:rsidRPr="000E4200">
              <w:rPr>
                <w:rFonts w:ascii="Calibri" w:hAnsi="Calibri" w:cs="Calibri"/>
                <w:b/>
                <w:bCs/>
                <w:highlight w:val="yellow"/>
              </w:rPr>
              <w:t xml:space="preserve">Unit </w:t>
            </w:r>
          </w:p>
          <w:p w:rsidR="00CD5E5D" w:rsidRPr="00B814F9" w:rsidRDefault="00CD5E5D" w:rsidP="00592083">
            <w:pPr>
              <w:rPr>
                <w:b/>
                <w:bCs/>
                <w:sz w:val="18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highlight w:val="yellow"/>
              </w:rPr>
              <w:t xml:space="preserve">  13</w:t>
            </w:r>
          </w:p>
        </w:tc>
        <w:tc>
          <w:tcPr>
            <w:tcW w:w="1080" w:type="dxa"/>
          </w:tcPr>
          <w:p w:rsidR="00CD5E5D" w:rsidRPr="00027486" w:rsidRDefault="00CD5E5D" w:rsidP="00836A0B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</w:p>
        </w:tc>
        <w:tc>
          <w:tcPr>
            <w:tcW w:w="1260" w:type="dxa"/>
          </w:tcPr>
          <w:p w:rsidR="00CD5E5D" w:rsidRPr="00027486" w:rsidRDefault="00CD5E5D" w:rsidP="00836A0B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</w:p>
        </w:tc>
        <w:tc>
          <w:tcPr>
            <w:tcW w:w="1260" w:type="dxa"/>
          </w:tcPr>
          <w:p w:rsidR="00CD5E5D" w:rsidRPr="00027486" w:rsidRDefault="00CD5E5D" w:rsidP="00836A0B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</w:p>
        </w:tc>
      </w:tr>
      <w:tr w:rsidR="00CD5E5D" w:rsidRPr="00027486" w:rsidTr="00CD5E5D">
        <w:trPr>
          <w:trHeight w:val="420"/>
        </w:trPr>
        <w:tc>
          <w:tcPr>
            <w:tcW w:w="1958" w:type="dxa"/>
          </w:tcPr>
          <w:p w:rsidR="00CD5E5D" w:rsidRPr="00D43236" w:rsidRDefault="00CD5E5D" w:rsidP="00D43236">
            <w:pPr>
              <w:rPr>
                <w:sz w:val="20"/>
                <w:szCs w:val="20"/>
              </w:rPr>
            </w:pPr>
            <w:r w:rsidRPr="00D43236">
              <w:rPr>
                <w:sz w:val="20"/>
                <w:szCs w:val="20"/>
              </w:rPr>
              <w:lastRenderedPageBreak/>
              <w:t xml:space="preserve"> </w:t>
            </w:r>
            <w:r w:rsidRPr="00D43236">
              <w:rPr>
                <w:color w:val="181717"/>
                <w:sz w:val="20"/>
                <w:szCs w:val="20"/>
              </w:rPr>
              <w:t>Geometry – properties of shapes</w:t>
            </w:r>
          </w:p>
          <w:p w:rsidR="00CD5E5D" w:rsidRPr="0060371B" w:rsidRDefault="00CD5E5D" w:rsidP="00D43236">
            <w:pPr>
              <w:rPr>
                <w:rFonts w:cs="Arial"/>
                <w:b/>
                <w:bCs/>
                <w:color w:val="632423" w:themeColor="accent2" w:themeShade="8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632423" w:themeColor="accent2" w:themeShade="80"/>
                <w:sz w:val="24"/>
                <w:szCs w:val="24"/>
                <w:lang w:val="en-US"/>
              </w:rPr>
              <w:t xml:space="preserve">Time : </w:t>
            </w:r>
            <w:r w:rsidRPr="0060371B">
              <w:rPr>
                <w:rFonts w:cs="Arial"/>
                <w:b/>
                <w:bCs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color w:val="632423" w:themeColor="accent2" w:themeShade="80"/>
                <w:sz w:val="24"/>
                <w:szCs w:val="24"/>
                <w:lang w:val="en-US"/>
              </w:rPr>
              <w:t xml:space="preserve">1 </w:t>
            </w:r>
            <w:r w:rsidRPr="0060371B">
              <w:rPr>
                <w:rFonts w:cs="Arial"/>
                <w:b/>
                <w:bCs/>
                <w:color w:val="632423" w:themeColor="accent2" w:themeShade="80"/>
                <w:sz w:val="24"/>
                <w:szCs w:val="24"/>
                <w:lang w:val="en-US"/>
              </w:rPr>
              <w:t>week</w:t>
            </w:r>
          </w:p>
        </w:tc>
        <w:tc>
          <w:tcPr>
            <w:tcW w:w="3876" w:type="dxa"/>
          </w:tcPr>
          <w:p w:rsidR="00CD5E5D" w:rsidRPr="00CD5E5D" w:rsidRDefault="00CD5E5D" w:rsidP="00D43236">
            <w:pPr>
              <w:ind w:left="23"/>
              <w:rPr>
                <w:sz w:val="20"/>
                <w:szCs w:val="20"/>
              </w:rPr>
            </w:pPr>
            <w:r w:rsidRPr="00CD5E5D">
              <w:rPr>
                <w:color w:val="181717"/>
                <w:sz w:val="20"/>
                <w:szCs w:val="20"/>
              </w:rPr>
              <w:t xml:space="preserve">Recognising and drawing perpendicular lines/ Use the properties of rectangles to deduce related facts and find missing lengths and angles/ Identify:  </w:t>
            </w:r>
          </w:p>
          <w:p w:rsidR="00CD5E5D" w:rsidRPr="00CD5E5D" w:rsidRDefault="00CD5E5D" w:rsidP="00D43236">
            <w:pPr>
              <w:spacing w:line="220" w:lineRule="auto"/>
              <w:ind w:left="23"/>
              <w:rPr>
                <w:sz w:val="20"/>
                <w:szCs w:val="20"/>
              </w:rPr>
            </w:pPr>
            <w:r w:rsidRPr="00CD5E5D">
              <w:rPr>
                <w:color w:val="181717"/>
                <w:sz w:val="20"/>
                <w:szCs w:val="20"/>
              </w:rPr>
              <w:t>–angles at a point and one whole turn (total 360°)  –angles at a point on a straight line and &lt;stacked fraction&gt;</w:t>
            </w:r>
            <w:r w:rsidRPr="00CD5E5D">
              <w:rPr>
                <w:noProof/>
                <w:position w:val="-8"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44450" cy="130175"/>
                  <wp:effectExtent l="0" t="0" r="0" b="0"/>
                  <wp:docPr id="4" name="Picture 51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70" name="Picture 517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5E5D">
              <w:rPr>
                <w:color w:val="181717"/>
                <w:sz w:val="20"/>
                <w:szCs w:val="20"/>
              </w:rPr>
              <w:t xml:space="preserve"> a turn (total 180°) </w:t>
            </w:r>
          </w:p>
          <w:p w:rsidR="00CD5E5D" w:rsidRPr="00CD5E5D" w:rsidRDefault="00CD5E5D" w:rsidP="00D43236">
            <w:pPr>
              <w:rPr>
                <w:color w:val="181717"/>
                <w:sz w:val="20"/>
                <w:szCs w:val="20"/>
              </w:rPr>
            </w:pPr>
            <w:r w:rsidRPr="00CD5E5D">
              <w:rPr>
                <w:color w:val="181717"/>
                <w:sz w:val="20"/>
                <w:szCs w:val="20"/>
              </w:rPr>
              <w:t>–other multiples of 90°.</w:t>
            </w:r>
          </w:p>
          <w:p w:rsidR="00CD5E5D" w:rsidRPr="00CD5E5D" w:rsidRDefault="00CD5E5D" w:rsidP="00D43236">
            <w:pPr>
              <w:rPr>
                <w:color w:val="181717"/>
                <w:sz w:val="20"/>
                <w:szCs w:val="20"/>
              </w:rPr>
            </w:pPr>
          </w:p>
          <w:p w:rsidR="00CD5E5D" w:rsidRPr="00CD5E5D" w:rsidRDefault="00CD5E5D" w:rsidP="00D43236">
            <w:pPr>
              <w:rPr>
                <w:color w:val="181717"/>
                <w:sz w:val="20"/>
                <w:szCs w:val="20"/>
              </w:rPr>
            </w:pPr>
            <w:r w:rsidRPr="00CD5E5D">
              <w:rPr>
                <w:color w:val="181717"/>
                <w:sz w:val="20"/>
                <w:szCs w:val="20"/>
              </w:rPr>
              <w:t>Regular and irregular polygons/ Distinguish between regular and irregular polygons based on reasoning about equal sides and angles.</w:t>
            </w:r>
          </w:p>
          <w:p w:rsidR="00CD5E5D" w:rsidRPr="00CD5E5D" w:rsidRDefault="00CD5E5D" w:rsidP="00D43236">
            <w:pPr>
              <w:rPr>
                <w:color w:val="181717"/>
                <w:sz w:val="20"/>
                <w:szCs w:val="20"/>
              </w:rPr>
            </w:pPr>
          </w:p>
          <w:p w:rsidR="00CD5E5D" w:rsidRPr="00CD5E5D" w:rsidRDefault="00CD5E5D" w:rsidP="00D43236">
            <w:pPr>
              <w:rPr>
                <w:sz w:val="20"/>
                <w:szCs w:val="20"/>
              </w:rPr>
            </w:pPr>
            <w:r w:rsidRPr="00CD5E5D">
              <w:rPr>
                <w:color w:val="181717"/>
                <w:sz w:val="20"/>
                <w:szCs w:val="20"/>
              </w:rPr>
              <w:t>Reasoning about 3D shapes/ Identify 3D shapes, including cubes and other cuboids, from 2D representations</w:t>
            </w:r>
          </w:p>
        </w:tc>
        <w:tc>
          <w:tcPr>
            <w:tcW w:w="2790" w:type="dxa"/>
          </w:tcPr>
          <w:p w:rsidR="00CD5E5D" w:rsidRPr="00306579" w:rsidRDefault="00CD5E5D" w:rsidP="00BA5E8A">
            <w:pPr>
              <w:rPr>
                <w:rFonts w:cstheme="minorHAnsi"/>
                <w:sz w:val="20"/>
                <w:szCs w:val="20"/>
              </w:rPr>
            </w:pPr>
            <w:r w:rsidRPr="00306579">
              <w:rPr>
                <w:rFonts w:cstheme="minorHAnsi"/>
                <w:sz w:val="20"/>
                <w:szCs w:val="20"/>
              </w:rPr>
              <w:t>Identify properties of quadrilaterals including lines of symmetry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CD5E5D" w:rsidRDefault="00CD5E5D" w:rsidP="00F7475C">
            <w:pPr>
              <w:rPr>
                <w:rFonts w:cstheme="minorHAnsi"/>
                <w:sz w:val="20"/>
                <w:szCs w:val="20"/>
              </w:rPr>
            </w:pPr>
          </w:p>
          <w:p w:rsidR="00CD5E5D" w:rsidRPr="002A1632" w:rsidRDefault="00CD5E5D" w:rsidP="00BA5E8A"/>
        </w:tc>
        <w:tc>
          <w:tcPr>
            <w:tcW w:w="1260" w:type="dxa"/>
          </w:tcPr>
          <w:p w:rsidR="00CD5E5D" w:rsidRPr="000E4200" w:rsidRDefault="00CD5E5D" w:rsidP="000E4200">
            <w:pP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5C</w:t>
            </w:r>
            <w:r w:rsidRPr="000E420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 xml:space="preserve"> (Term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)</w:t>
            </w:r>
          </w:p>
          <w:p w:rsidR="00CD5E5D" w:rsidRPr="00B814F9" w:rsidRDefault="00CD5E5D" w:rsidP="00836A0B">
            <w:pPr>
              <w:rPr>
                <w:b/>
                <w:bCs/>
                <w:sz w:val="18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P: 102 -123</w:t>
            </w:r>
          </w:p>
        </w:tc>
        <w:tc>
          <w:tcPr>
            <w:tcW w:w="1260" w:type="dxa"/>
          </w:tcPr>
          <w:p w:rsidR="00CD5E5D" w:rsidRDefault="00CD5E5D" w:rsidP="00592083">
            <w:pPr>
              <w:rPr>
                <w:rFonts w:ascii="Calibri" w:hAnsi="Calibri" w:cs="Calibri"/>
                <w:b/>
                <w:bCs/>
                <w:highlight w:val="yellow"/>
              </w:rPr>
            </w:pPr>
            <w:r w:rsidRPr="000E4200">
              <w:rPr>
                <w:rFonts w:ascii="Calibri" w:hAnsi="Calibri" w:cs="Calibri"/>
                <w:b/>
                <w:bCs/>
                <w:highlight w:val="yellow"/>
              </w:rPr>
              <w:t xml:space="preserve">Unit </w:t>
            </w:r>
          </w:p>
          <w:p w:rsidR="00CD5E5D" w:rsidRPr="00B814F9" w:rsidRDefault="00CD5E5D" w:rsidP="00592083">
            <w:pPr>
              <w:rPr>
                <w:b/>
                <w:bCs/>
                <w:sz w:val="18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highlight w:val="yellow"/>
              </w:rPr>
              <w:t>14</w:t>
            </w:r>
          </w:p>
        </w:tc>
        <w:tc>
          <w:tcPr>
            <w:tcW w:w="1080" w:type="dxa"/>
          </w:tcPr>
          <w:p w:rsidR="00CD5E5D" w:rsidRPr="00027486" w:rsidRDefault="00CD5E5D" w:rsidP="00836A0B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</w:p>
        </w:tc>
        <w:tc>
          <w:tcPr>
            <w:tcW w:w="1260" w:type="dxa"/>
          </w:tcPr>
          <w:p w:rsidR="00CD5E5D" w:rsidRPr="00027486" w:rsidRDefault="00CD5E5D" w:rsidP="00836A0B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</w:p>
        </w:tc>
        <w:tc>
          <w:tcPr>
            <w:tcW w:w="1260" w:type="dxa"/>
          </w:tcPr>
          <w:p w:rsidR="00CD5E5D" w:rsidRPr="00027486" w:rsidRDefault="00CD5E5D" w:rsidP="00836A0B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</w:p>
        </w:tc>
      </w:tr>
      <w:tr w:rsidR="00CD5E5D" w:rsidRPr="00027486" w:rsidTr="00CD5E5D">
        <w:trPr>
          <w:trHeight w:val="420"/>
        </w:trPr>
        <w:tc>
          <w:tcPr>
            <w:tcW w:w="1958" w:type="dxa"/>
          </w:tcPr>
          <w:p w:rsidR="00CD5E5D" w:rsidRPr="00B07259" w:rsidRDefault="00CD5E5D" w:rsidP="005B5054">
            <w:pPr>
              <w:rPr>
                <w:rFonts w:cs="Arial"/>
                <w:b/>
                <w:bCs/>
                <w:color w:val="632423" w:themeColor="accent2" w:themeShade="80"/>
                <w:sz w:val="20"/>
                <w:szCs w:val="20"/>
                <w:lang w:val="en-US"/>
              </w:rPr>
            </w:pPr>
            <w:r w:rsidRPr="00B07259">
              <w:rPr>
                <w:color w:val="181717"/>
                <w:sz w:val="20"/>
                <w:szCs w:val="20"/>
              </w:rPr>
              <w:t>Geometry – position and direction</w:t>
            </w:r>
          </w:p>
          <w:p w:rsidR="00CD5E5D" w:rsidRPr="0060371B" w:rsidRDefault="00CD5E5D" w:rsidP="005B5054">
            <w:pPr>
              <w:rPr>
                <w:rFonts w:ascii="Arial Black" w:hAnsi="Arial Black" w:cs="Arial"/>
                <w:b/>
                <w:bCs/>
                <w:color w:val="632423" w:themeColor="accent2" w:themeShade="80"/>
                <w:szCs w:val="24"/>
              </w:rPr>
            </w:pPr>
            <w:r>
              <w:rPr>
                <w:rFonts w:cs="Arial"/>
                <w:b/>
                <w:bCs/>
                <w:color w:val="632423" w:themeColor="accent2" w:themeShade="80"/>
                <w:sz w:val="24"/>
                <w:szCs w:val="24"/>
                <w:lang w:val="en-US"/>
              </w:rPr>
              <w:t xml:space="preserve">Time : 1 </w:t>
            </w:r>
            <w:r w:rsidRPr="0060371B">
              <w:rPr>
                <w:rFonts w:cs="Arial"/>
                <w:b/>
                <w:bCs/>
                <w:color w:val="632423" w:themeColor="accent2" w:themeShade="80"/>
                <w:sz w:val="24"/>
                <w:szCs w:val="24"/>
                <w:lang w:val="en-US"/>
              </w:rPr>
              <w:t>week</w:t>
            </w:r>
          </w:p>
        </w:tc>
        <w:tc>
          <w:tcPr>
            <w:tcW w:w="3876" w:type="dxa"/>
          </w:tcPr>
          <w:p w:rsidR="00CD5E5D" w:rsidRPr="00CD5E5D" w:rsidRDefault="00CD5E5D" w:rsidP="00B07259">
            <w:pPr>
              <w:spacing w:line="217" w:lineRule="auto"/>
              <w:ind w:left="23"/>
              <w:rPr>
                <w:sz w:val="20"/>
                <w:szCs w:val="20"/>
              </w:rPr>
            </w:pPr>
            <w:r w:rsidRPr="00CD5E5D">
              <w:rPr>
                <w:sz w:val="20"/>
                <w:szCs w:val="20"/>
              </w:rPr>
              <w:t xml:space="preserve"> </w:t>
            </w:r>
            <w:r w:rsidRPr="00CD5E5D">
              <w:rPr>
                <w:color w:val="181717"/>
                <w:sz w:val="20"/>
                <w:szCs w:val="20"/>
              </w:rPr>
              <w:t xml:space="preserve">Reflection/ Identify, describe and represent the position of a shape following a reflection or translation, using the appropriate language, and </w:t>
            </w:r>
          </w:p>
          <w:p w:rsidR="00CD5E5D" w:rsidRPr="00CD5E5D" w:rsidRDefault="00CD5E5D" w:rsidP="00B07259">
            <w:pPr>
              <w:rPr>
                <w:color w:val="181717"/>
                <w:sz w:val="20"/>
                <w:szCs w:val="20"/>
              </w:rPr>
            </w:pPr>
            <w:proofErr w:type="gramStart"/>
            <w:r w:rsidRPr="00CD5E5D">
              <w:rPr>
                <w:color w:val="181717"/>
                <w:sz w:val="20"/>
                <w:szCs w:val="20"/>
              </w:rPr>
              <w:t>know</w:t>
            </w:r>
            <w:proofErr w:type="gramEnd"/>
            <w:r w:rsidRPr="00CD5E5D">
              <w:rPr>
                <w:color w:val="181717"/>
                <w:sz w:val="20"/>
                <w:szCs w:val="20"/>
              </w:rPr>
              <w:t xml:space="preserve"> that the shape has not changed.</w:t>
            </w:r>
          </w:p>
          <w:p w:rsidR="00CD5E5D" w:rsidRPr="00CD5E5D" w:rsidRDefault="00CD5E5D" w:rsidP="00B07259">
            <w:pPr>
              <w:rPr>
                <w:color w:val="181717"/>
                <w:sz w:val="20"/>
                <w:szCs w:val="20"/>
              </w:rPr>
            </w:pPr>
          </w:p>
          <w:p w:rsidR="00CD5E5D" w:rsidRPr="00CD5E5D" w:rsidRDefault="00CD5E5D" w:rsidP="00B07259">
            <w:pPr>
              <w:spacing w:line="217" w:lineRule="auto"/>
              <w:ind w:left="22"/>
              <w:rPr>
                <w:sz w:val="20"/>
                <w:szCs w:val="20"/>
              </w:rPr>
            </w:pPr>
            <w:r w:rsidRPr="00CD5E5D">
              <w:rPr>
                <w:color w:val="181717"/>
                <w:sz w:val="20"/>
                <w:szCs w:val="20"/>
              </w:rPr>
              <w:t xml:space="preserve">Translation with coordinates/ Identify, describe and represent the position of a shape following a reflection or translation, using the appropriate language, and </w:t>
            </w:r>
          </w:p>
          <w:p w:rsidR="00CD5E5D" w:rsidRPr="00CD5E5D" w:rsidRDefault="00CD5E5D" w:rsidP="00B07259">
            <w:pPr>
              <w:rPr>
                <w:sz w:val="20"/>
                <w:szCs w:val="20"/>
              </w:rPr>
            </w:pPr>
            <w:proofErr w:type="gramStart"/>
            <w:r w:rsidRPr="00CD5E5D">
              <w:rPr>
                <w:color w:val="181717"/>
                <w:sz w:val="20"/>
                <w:szCs w:val="20"/>
              </w:rPr>
              <w:t>know</w:t>
            </w:r>
            <w:proofErr w:type="gramEnd"/>
            <w:r w:rsidRPr="00CD5E5D">
              <w:rPr>
                <w:color w:val="181717"/>
                <w:sz w:val="20"/>
                <w:szCs w:val="20"/>
              </w:rPr>
              <w:t xml:space="preserve"> that the shape has not changed.</w:t>
            </w:r>
          </w:p>
        </w:tc>
        <w:tc>
          <w:tcPr>
            <w:tcW w:w="2790" w:type="dxa"/>
          </w:tcPr>
          <w:p w:rsidR="00CD5E5D" w:rsidRPr="002A1632" w:rsidRDefault="00CD5E5D" w:rsidP="00F7475C"/>
        </w:tc>
        <w:tc>
          <w:tcPr>
            <w:tcW w:w="1260" w:type="dxa"/>
          </w:tcPr>
          <w:p w:rsidR="00CD5E5D" w:rsidRPr="000E4200" w:rsidRDefault="00CD5E5D" w:rsidP="00306579">
            <w:pP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5C</w:t>
            </w:r>
            <w:r w:rsidRPr="000E420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 xml:space="preserve"> (Term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)</w:t>
            </w:r>
          </w:p>
          <w:p w:rsidR="00CD5E5D" w:rsidRPr="00B814F9" w:rsidRDefault="00CD5E5D" w:rsidP="00306579">
            <w:pPr>
              <w:rPr>
                <w:b/>
                <w:bCs/>
                <w:sz w:val="18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P: 126 - 143</w:t>
            </w:r>
          </w:p>
        </w:tc>
        <w:tc>
          <w:tcPr>
            <w:tcW w:w="1260" w:type="dxa"/>
          </w:tcPr>
          <w:p w:rsidR="00CD5E5D" w:rsidRDefault="00CD5E5D" w:rsidP="00592083">
            <w:pPr>
              <w:rPr>
                <w:rFonts w:ascii="Calibri" w:hAnsi="Calibri" w:cs="Calibri"/>
                <w:b/>
                <w:bCs/>
                <w:highlight w:val="yellow"/>
              </w:rPr>
            </w:pPr>
            <w:r w:rsidRPr="000E4200">
              <w:rPr>
                <w:rFonts w:ascii="Calibri" w:hAnsi="Calibri" w:cs="Calibri"/>
                <w:b/>
                <w:bCs/>
                <w:highlight w:val="yellow"/>
              </w:rPr>
              <w:t xml:space="preserve">Unit </w:t>
            </w:r>
          </w:p>
          <w:p w:rsidR="00CD5E5D" w:rsidRPr="00B814F9" w:rsidRDefault="00CD5E5D" w:rsidP="00592083">
            <w:pPr>
              <w:rPr>
                <w:b/>
                <w:bCs/>
                <w:sz w:val="18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highlight w:val="yellow"/>
              </w:rPr>
              <w:t>15</w:t>
            </w:r>
          </w:p>
        </w:tc>
        <w:tc>
          <w:tcPr>
            <w:tcW w:w="1080" w:type="dxa"/>
          </w:tcPr>
          <w:p w:rsidR="00CD5E5D" w:rsidRPr="00027486" w:rsidRDefault="00CD5E5D" w:rsidP="00836A0B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</w:p>
        </w:tc>
        <w:tc>
          <w:tcPr>
            <w:tcW w:w="1260" w:type="dxa"/>
          </w:tcPr>
          <w:p w:rsidR="00CD5E5D" w:rsidRPr="00027486" w:rsidRDefault="00CD5E5D" w:rsidP="00836A0B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</w:p>
        </w:tc>
        <w:tc>
          <w:tcPr>
            <w:tcW w:w="1260" w:type="dxa"/>
          </w:tcPr>
          <w:p w:rsidR="00CD5E5D" w:rsidRPr="00027486" w:rsidRDefault="00CD5E5D" w:rsidP="00836A0B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</w:p>
        </w:tc>
      </w:tr>
      <w:tr w:rsidR="00CD5E5D" w:rsidRPr="00027486" w:rsidTr="00CD5E5D">
        <w:trPr>
          <w:trHeight w:val="420"/>
        </w:trPr>
        <w:tc>
          <w:tcPr>
            <w:tcW w:w="1958" w:type="dxa"/>
          </w:tcPr>
          <w:p w:rsidR="00CD5E5D" w:rsidRPr="00B07259" w:rsidRDefault="00CD5E5D" w:rsidP="0060371B">
            <w:pPr>
              <w:rPr>
                <w:sz w:val="20"/>
                <w:szCs w:val="20"/>
              </w:rPr>
            </w:pPr>
            <w:r w:rsidRPr="00B07259">
              <w:rPr>
                <w:color w:val="181717"/>
                <w:sz w:val="20"/>
                <w:szCs w:val="20"/>
              </w:rPr>
              <w:t>Measurement</w:t>
            </w:r>
          </w:p>
          <w:p w:rsidR="00CD5E5D" w:rsidRPr="0060371B" w:rsidRDefault="00CD5E5D" w:rsidP="0060371B">
            <w:pPr>
              <w:rPr>
                <w:rFonts w:cs="Arial"/>
                <w:b/>
                <w:bCs/>
                <w:color w:val="632423" w:themeColor="accent2" w:themeShade="80"/>
                <w:sz w:val="24"/>
                <w:szCs w:val="24"/>
              </w:rPr>
            </w:pPr>
            <w:r w:rsidRPr="0060371B">
              <w:rPr>
                <w:rFonts w:cs="Arial"/>
                <w:b/>
                <w:bCs/>
                <w:color w:val="632423" w:themeColor="accent2" w:themeShade="80"/>
                <w:sz w:val="24"/>
                <w:szCs w:val="24"/>
              </w:rPr>
              <w:t>T</w:t>
            </w:r>
            <w:r>
              <w:rPr>
                <w:rFonts w:cs="Arial"/>
                <w:b/>
                <w:bCs/>
                <w:color w:val="632423" w:themeColor="accent2" w:themeShade="80"/>
                <w:sz w:val="24"/>
                <w:szCs w:val="24"/>
              </w:rPr>
              <w:t>ime : 2</w:t>
            </w:r>
            <w:r w:rsidRPr="0060371B">
              <w:rPr>
                <w:rFonts w:cs="Arial"/>
                <w:b/>
                <w:bCs/>
                <w:color w:val="632423" w:themeColor="accent2" w:themeShade="80"/>
                <w:sz w:val="24"/>
                <w:szCs w:val="24"/>
              </w:rPr>
              <w:t xml:space="preserve"> weeks</w:t>
            </w:r>
          </w:p>
        </w:tc>
        <w:tc>
          <w:tcPr>
            <w:tcW w:w="3876" w:type="dxa"/>
          </w:tcPr>
          <w:p w:rsidR="00CD5E5D" w:rsidRPr="00CD5E5D" w:rsidRDefault="00CD5E5D" w:rsidP="00B07259">
            <w:pPr>
              <w:spacing w:line="217" w:lineRule="auto"/>
              <w:ind w:left="21" w:right="33"/>
              <w:rPr>
                <w:color w:val="181717"/>
                <w:sz w:val="20"/>
                <w:szCs w:val="20"/>
              </w:rPr>
            </w:pPr>
            <w:r w:rsidRPr="00CD5E5D">
              <w:rPr>
                <w:sz w:val="20"/>
                <w:szCs w:val="20"/>
              </w:rPr>
              <w:t>.</w:t>
            </w:r>
            <w:r w:rsidRPr="00CD5E5D">
              <w:rPr>
                <w:color w:val="181717"/>
                <w:sz w:val="20"/>
                <w:szCs w:val="20"/>
              </w:rPr>
              <w:t xml:space="preserve"> Metric units (2)/ Convert between different units of metric measure (for example, kilometre and metre; centimetre and metre; centimetre and millimetre; gram and kilogram; litre and millilitre).</w:t>
            </w:r>
          </w:p>
          <w:p w:rsidR="00CD5E5D" w:rsidRPr="00CD5E5D" w:rsidRDefault="00CD5E5D" w:rsidP="00B07259">
            <w:pPr>
              <w:spacing w:line="217" w:lineRule="auto"/>
              <w:ind w:left="21" w:right="33"/>
              <w:rPr>
                <w:sz w:val="20"/>
                <w:szCs w:val="20"/>
              </w:rPr>
            </w:pPr>
          </w:p>
          <w:p w:rsidR="00CD5E5D" w:rsidRPr="00CD5E5D" w:rsidRDefault="00CD5E5D" w:rsidP="00B07259">
            <w:pPr>
              <w:spacing w:line="217" w:lineRule="auto"/>
              <w:ind w:left="21" w:right="33"/>
              <w:rPr>
                <w:color w:val="181717"/>
                <w:sz w:val="20"/>
                <w:szCs w:val="20"/>
              </w:rPr>
            </w:pPr>
            <w:r w:rsidRPr="00CD5E5D">
              <w:rPr>
                <w:color w:val="181717"/>
                <w:sz w:val="20"/>
                <w:szCs w:val="20"/>
              </w:rPr>
              <w:t xml:space="preserve">Imperial units of length/ Understand and use approximate equivalences between </w:t>
            </w:r>
            <w:r w:rsidRPr="00CD5E5D">
              <w:rPr>
                <w:color w:val="181717"/>
                <w:sz w:val="20"/>
                <w:szCs w:val="20"/>
              </w:rPr>
              <w:lastRenderedPageBreak/>
              <w:t>metric units and common imperial units such as inches, pounds and pints.</w:t>
            </w:r>
          </w:p>
          <w:p w:rsidR="00CD5E5D" w:rsidRPr="00CD5E5D" w:rsidRDefault="00CD5E5D" w:rsidP="00B07259">
            <w:pPr>
              <w:spacing w:line="217" w:lineRule="auto"/>
              <w:ind w:left="21" w:right="33"/>
              <w:rPr>
                <w:color w:val="181717"/>
                <w:sz w:val="20"/>
                <w:szCs w:val="20"/>
              </w:rPr>
            </w:pPr>
          </w:p>
          <w:p w:rsidR="00CD5E5D" w:rsidRPr="00CD5E5D" w:rsidRDefault="00CD5E5D" w:rsidP="00B07259">
            <w:pPr>
              <w:spacing w:line="217" w:lineRule="auto"/>
              <w:ind w:left="21" w:right="33"/>
              <w:rPr>
                <w:sz w:val="20"/>
                <w:szCs w:val="20"/>
              </w:rPr>
            </w:pPr>
            <w:r w:rsidRPr="00CD5E5D">
              <w:rPr>
                <w:color w:val="181717"/>
                <w:sz w:val="20"/>
                <w:szCs w:val="20"/>
              </w:rPr>
              <w:t>Problem solving – measure/ Use all four operations to solve problems involving measure [for example, length, mass, volume, money] using decimal notation, including scaling</w:t>
            </w:r>
          </w:p>
        </w:tc>
        <w:tc>
          <w:tcPr>
            <w:tcW w:w="2790" w:type="dxa"/>
          </w:tcPr>
          <w:p w:rsidR="00CD5E5D" w:rsidRPr="002A1632" w:rsidRDefault="00CD5E5D" w:rsidP="00306579"/>
        </w:tc>
        <w:tc>
          <w:tcPr>
            <w:tcW w:w="1260" w:type="dxa"/>
          </w:tcPr>
          <w:p w:rsidR="00CD5E5D" w:rsidRPr="000E4200" w:rsidRDefault="00CD5E5D" w:rsidP="000E4200">
            <w:pP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5C</w:t>
            </w:r>
            <w:r w:rsidRPr="000E420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 xml:space="preserve"> (Term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)</w:t>
            </w:r>
          </w:p>
          <w:p w:rsidR="00CD5E5D" w:rsidRPr="00B814F9" w:rsidRDefault="00CD5E5D" w:rsidP="00836A0B">
            <w:pPr>
              <w:rPr>
                <w:b/>
                <w:bCs/>
                <w:sz w:val="18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P: 146 - 187</w:t>
            </w:r>
          </w:p>
        </w:tc>
        <w:tc>
          <w:tcPr>
            <w:tcW w:w="1260" w:type="dxa"/>
          </w:tcPr>
          <w:p w:rsidR="00CD5E5D" w:rsidRDefault="00CD5E5D" w:rsidP="00592083">
            <w:pPr>
              <w:rPr>
                <w:rFonts w:ascii="Calibri" w:hAnsi="Calibri" w:cs="Calibri"/>
                <w:b/>
                <w:bCs/>
                <w:highlight w:val="yellow"/>
              </w:rPr>
            </w:pPr>
            <w:r w:rsidRPr="000E4200">
              <w:rPr>
                <w:rFonts w:ascii="Calibri" w:hAnsi="Calibri" w:cs="Calibri"/>
                <w:b/>
                <w:bCs/>
                <w:highlight w:val="yellow"/>
              </w:rPr>
              <w:t xml:space="preserve">Unit </w:t>
            </w:r>
          </w:p>
          <w:p w:rsidR="00CD5E5D" w:rsidRPr="00B814F9" w:rsidRDefault="00CD5E5D" w:rsidP="00592083">
            <w:pPr>
              <w:rPr>
                <w:b/>
                <w:bCs/>
                <w:sz w:val="18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highlight w:val="yellow"/>
              </w:rPr>
              <w:t>16</w:t>
            </w:r>
          </w:p>
        </w:tc>
        <w:tc>
          <w:tcPr>
            <w:tcW w:w="1080" w:type="dxa"/>
          </w:tcPr>
          <w:p w:rsidR="00CD5E5D" w:rsidRPr="00027486" w:rsidRDefault="00CD5E5D" w:rsidP="00836A0B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</w:p>
        </w:tc>
        <w:tc>
          <w:tcPr>
            <w:tcW w:w="1260" w:type="dxa"/>
          </w:tcPr>
          <w:p w:rsidR="00CD5E5D" w:rsidRPr="00027486" w:rsidRDefault="00CD5E5D" w:rsidP="00836A0B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</w:p>
        </w:tc>
        <w:tc>
          <w:tcPr>
            <w:tcW w:w="1260" w:type="dxa"/>
          </w:tcPr>
          <w:p w:rsidR="00CD5E5D" w:rsidRPr="00027486" w:rsidRDefault="00CD5E5D" w:rsidP="00836A0B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</w:p>
        </w:tc>
      </w:tr>
      <w:tr w:rsidR="00CD5E5D" w:rsidRPr="00027486" w:rsidTr="00CD5E5D">
        <w:trPr>
          <w:trHeight w:val="420"/>
        </w:trPr>
        <w:tc>
          <w:tcPr>
            <w:tcW w:w="1958" w:type="dxa"/>
          </w:tcPr>
          <w:p w:rsidR="00CD5E5D" w:rsidRPr="00B07259" w:rsidRDefault="00CD5E5D" w:rsidP="00306579">
            <w:pPr>
              <w:rPr>
                <w:sz w:val="20"/>
                <w:szCs w:val="20"/>
              </w:rPr>
            </w:pPr>
            <w:r w:rsidRPr="00B07259">
              <w:rPr>
                <w:color w:val="181717"/>
                <w:sz w:val="20"/>
                <w:szCs w:val="20"/>
              </w:rPr>
              <w:lastRenderedPageBreak/>
              <w:t>Measurement</w:t>
            </w:r>
          </w:p>
          <w:p w:rsidR="00CD5E5D" w:rsidRPr="00027486" w:rsidRDefault="00CD5E5D" w:rsidP="00306579">
            <w:pPr>
              <w:rPr>
                <w:rFonts w:ascii="Arial Black" w:hAnsi="Arial Black" w:cs="Arial"/>
                <w:bCs/>
                <w:szCs w:val="24"/>
              </w:rPr>
            </w:pPr>
            <w:r w:rsidRPr="0060371B">
              <w:rPr>
                <w:rFonts w:cs="Arial"/>
                <w:b/>
                <w:bCs/>
                <w:color w:val="632423" w:themeColor="accent2" w:themeShade="80"/>
                <w:sz w:val="24"/>
                <w:szCs w:val="24"/>
              </w:rPr>
              <w:t>T</w:t>
            </w:r>
            <w:r>
              <w:rPr>
                <w:rFonts w:cs="Arial"/>
                <w:b/>
                <w:bCs/>
                <w:color w:val="632423" w:themeColor="accent2" w:themeShade="80"/>
                <w:sz w:val="24"/>
                <w:szCs w:val="24"/>
              </w:rPr>
              <w:t>ime : 1</w:t>
            </w:r>
            <w:r w:rsidRPr="0060371B">
              <w:rPr>
                <w:rFonts w:cs="Arial"/>
                <w:b/>
                <w:bCs/>
                <w:color w:val="632423" w:themeColor="accent2" w:themeShade="80"/>
                <w:sz w:val="24"/>
                <w:szCs w:val="24"/>
              </w:rPr>
              <w:t xml:space="preserve"> week</w:t>
            </w:r>
          </w:p>
        </w:tc>
        <w:tc>
          <w:tcPr>
            <w:tcW w:w="3876" w:type="dxa"/>
          </w:tcPr>
          <w:p w:rsidR="00CD5E5D" w:rsidRPr="00CD5E5D" w:rsidRDefault="00CD5E5D" w:rsidP="00306579">
            <w:pPr>
              <w:ind w:left="23"/>
              <w:rPr>
                <w:sz w:val="20"/>
                <w:szCs w:val="20"/>
              </w:rPr>
            </w:pPr>
            <w:r w:rsidRPr="00CD5E5D">
              <w:rPr>
                <w:color w:val="181717"/>
                <w:sz w:val="20"/>
                <w:szCs w:val="20"/>
              </w:rPr>
              <w:t>Comparing volumes/ Estimate volume [for example, using 1 cm</w:t>
            </w:r>
            <w:r w:rsidRPr="00CD5E5D">
              <w:rPr>
                <w:color w:val="181717"/>
                <w:sz w:val="20"/>
                <w:szCs w:val="20"/>
                <w:vertAlign w:val="superscript"/>
              </w:rPr>
              <w:t>3</w:t>
            </w:r>
            <w:r w:rsidRPr="00CD5E5D">
              <w:rPr>
                <w:color w:val="181717"/>
                <w:sz w:val="20"/>
                <w:szCs w:val="20"/>
              </w:rPr>
              <w:t xml:space="preserve"> blocks to build cuboids (including cubes)] and capacity [for example, using water]</w:t>
            </w:r>
          </w:p>
        </w:tc>
        <w:tc>
          <w:tcPr>
            <w:tcW w:w="2790" w:type="dxa"/>
          </w:tcPr>
          <w:p w:rsidR="00CD5E5D" w:rsidRDefault="00CD5E5D" w:rsidP="00306579"/>
        </w:tc>
        <w:tc>
          <w:tcPr>
            <w:tcW w:w="1260" w:type="dxa"/>
          </w:tcPr>
          <w:p w:rsidR="00CD5E5D" w:rsidRPr="000E4200" w:rsidRDefault="00CD5E5D" w:rsidP="00306579">
            <w:pP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5C</w:t>
            </w:r>
            <w:r w:rsidRPr="000E420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 xml:space="preserve"> (Term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)</w:t>
            </w:r>
          </w:p>
          <w:p w:rsidR="00CD5E5D" w:rsidRPr="00B814F9" w:rsidRDefault="00CD5E5D" w:rsidP="00306579">
            <w:pPr>
              <w:rPr>
                <w:b/>
                <w:bCs/>
                <w:sz w:val="18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P: 190 - 207</w:t>
            </w:r>
          </w:p>
        </w:tc>
        <w:tc>
          <w:tcPr>
            <w:tcW w:w="1260" w:type="dxa"/>
          </w:tcPr>
          <w:p w:rsidR="00CD5E5D" w:rsidRDefault="00CD5E5D" w:rsidP="00306579">
            <w:pPr>
              <w:rPr>
                <w:rFonts w:ascii="Calibri" w:hAnsi="Calibri" w:cs="Calibri"/>
                <w:b/>
                <w:bCs/>
                <w:highlight w:val="yellow"/>
              </w:rPr>
            </w:pPr>
            <w:r w:rsidRPr="000E4200">
              <w:rPr>
                <w:rFonts w:ascii="Calibri" w:hAnsi="Calibri" w:cs="Calibri"/>
                <w:b/>
                <w:bCs/>
                <w:highlight w:val="yellow"/>
              </w:rPr>
              <w:t xml:space="preserve">Unit </w:t>
            </w:r>
          </w:p>
          <w:p w:rsidR="00CD5E5D" w:rsidRPr="00B814F9" w:rsidRDefault="00CD5E5D" w:rsidP="00306579">
            <w:pPr>
              <w:rPr>
                <w:b/>
                <w:bCs/>
                <w:sz w:val="18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highlight w:val="yellow"/>
              </w:rPr>
              <w:t>17</w:t>
            </w:r>
          </w:p>
        </w:tc>
        <w:tc>
          <w:tcPr>
            <w:tcW w:w="1080" w:type="dxa"/>
          </w:tcPr>
          <w:p w:rsidR="00CD5E5D" w:rsidRPr="00027486" w:rsidRDefault="00CD5E5D" w:rsidP="00306579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</w:p>
        </w:tc>
        <w:tc>
          <w:tcPr>
            <w:tcW w:w="1260" w:type="dxa"/>
          </w:tcPr>
          <w:p w:rsidR="00CD5E5D" w:rsidRPr="00027486" w:rsidRDefault="00CD5E5D" w:rsidP="00306579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</w:p>
        </w:tc>
        <w:tc>
          <w:tcPr>
            <w:tcW w:w="1260" w:type="dxa"/>
          </w:tcPr>
          <w:p w:rsidR="00CD5E5D" w:rsidRPr="00027486" w:rsidRDefault="00CD5E5D" w:rsidP="00306579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</w:p>
        </w:tc>
      </w:tr>
      <w:tr w:rsidR="00CD5E5D" w:rsidRPr="00027486" w:rsidTr="00CD5E5D">
        <w:trPr>
          <w:trHeight w:val="420"/>
        </w:trPr>
        <w:tc>
          <w:tcPr>
            <w:tcW w:w="1958" w:type="dxa"/>
          </w:tcPr>
          <w:p w:rsidR="00CD5E5D" w:rsidRPr="00B07259" w:rsidRDefault="00CD5E5D" w:rsidP="00306579">
            <w:pPr>
              <w:rPr>
                <w:color w:val="181717"/>
                <w:sz w:val="20"/>
                <w:szCs w:val="20"/>
              </w:rPr>
            </w:pPr>
          </w:p>
        </w:tc>
        <w:tc>
          <w:tcPr>
            <w:tcW w:w="3876" w:type="dxa"/>
          </w:tcPr>
          <w:p w:rsidR="00CD5E5D" w:rsidRPr="00CD5E5D" w:rsidRDefault="00CD5E5D" w:rsidP="00306579">
            <w:pPr>
              <w:ind w:left="23"/>
              <w:rPr>
                <w:sz w:val="20"/>
                <w:szCs w:val="20"/>
              </w:rPr>
            </w:pPr>
            <w:r w:rsidRPr="00CD5E5D">
              <w:rPr>
                <w:color w:val="181717"/>
                <w:sz w:val="20"/>
                <w:szCs w:val="20"/>
              </w:rPr>
              <w:t>Estimating volume/ Estimate volume [for example, using 1 cm</w:t>
            </w:r>
            <w:r w:rsidRPr="00CD5E5D">
              <w:rPr>
                <w:color w:val="181717"/>
                <w:sz w:val="20"/>
                <w:szCs w:val="20"/>
                <w:vertAlign w:val="superscript"/>
              </w:rPr>
              <w:t>3</w:t>
            </w:r>
            <w:r w:rsidRPr="00CD5E5D">
              <w:rPr>
                <w:color w:val="181717"/>
                <w:sz w:val="20"/>
                <w:szCs w:val="20"/>
              </w:rPr>
              <w:t xml:space="preserve"> blocks to build cuboids (including cubes)] and capacity [for example, using water]</w:t>
            </w:r>
          </w:p>
        </w:tc>
        <w:tc>
          <w:tcPr>
            <w:tcW w:w="2790" w:type="dxa"/>
          </w:tcPr>
          <w:p w:rsidR="00CD5E5D" w:rsidRDefault="00CD5E5D" w:rsidP="00306579"/>
        </w:tc>
        <w:tc>
          <w:tcPr>
            <w:tcW w:w="1260" w:type="dxa"/>
          </w:tcPr>
          <w:p w:rsidR="00CD5E5D" w:rsidRPr="00B814F9" w:rsidRDefault="00CD5E5D" w:rsidP="00306579">
            <w:pPr>
              <w:rPr>
                <w:b/>
                <w:bCs/>
                <w:sz w:val="18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CD5E5D" w:rsidRPr="00B814F9" w:rsidRDefault="00CD5E5D" w:rsidP="00306579">
            <w:pPr>
              <w:rPr>
                <w:b/>
                <w:bCs/>
                <w:sz w:val="18"/>
                <w:szCs w:val="20"/>
                <w:highlight w:val="yellow"/>
              </w:rPr>
            </w:pPr>
          </w:p>
        </w:tc>
        <w:tc>
          <w:tcPr>
            <w:tcW w:w="1080" w:type="dxa"/>
          </w:tcPr>
          <w:p w:rsidR="00CD5E5D" w:rsidRPr="00027486" w:rsidRDefault="00CD5E5D" w:rsidP="00306579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</w:p>
        </w:tc>
        <w:tc>
          <w:tcPr>
            <w:tcW w:w="1260" w:type="dxa"/>
          </w:tcPr>
          <w:p w:rsidR="00CD5E5D" w:rsidRPr="00027486" w:rsidRDefault="00CD5E5D" w:rsidP="00306579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</w:p>
        </w:tc>
        <w:tc>
          <w:tcPr>
            <w:tcW w:w="1260" w:type="dxa"/>
          </w:tcPr>
          <w:p w:rsidR="00CD5E5D" w:rsidRPr="00027486" w:rsidRDefault="00CD5E5D" w:rsidP="00306579">
            <w:pPr>
              <w:jc w:val="center"/>
              <w:rPr>
                <w:rFonts w:ascii="Comic Sans MS" w:hAnsi="Comic Sans MS"/>
                <w:sz w:val="28"/>
                <w:szCs w:val="30"/>
              </w:rPr>
            </w:pPr>
          </w:p>
        </w:tc>
      </w:tr>
    </w:tbl>
    <w:p w:rsidR="00BE2250" w:rsidRDefault="00BE2250"/>
    <w:sectPr w:rsidR="00BE2250" w:rsidSect="00E439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BBC"/>
    <w:multiLevelType w:val="hybridMultilevel"/>
    <w:tmpl w:val="DACEC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D48CD"/>
    <w:multiLevelType w:val="hybridMultilevel"/>
    <w:tmpl w:val="6AE087BA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>
    <w:nsid w:val="505213EC"/>
    <w:multiLevelType w:val="hybridMultilevel"/>
    <w:tmpl w:val="06462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81159"/>
    <w:multiLevelType w:val="hybridMultilevel"/>
    <w:tmpl w:val="73829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43993"/>
    <w:rsid w:val="0007212F"/>
    <w:rsid w:val="00076D62"/>
    <w:rsid w:val="000E1CA8"/>
    <w:rsid w:val="000E4200"/>
    <w:rsid w:val="001C2068"/>
    <w:rsid w:val="0022080C"/>
    <w:rsid w:val="00246B26"/>
    <w:rsid w:val="00251444"/>
    <w:rsid w:val="00280DA9"/>
    <w:rsid w:val="00285D6F"/>
    <w:rsid w:val="002A1632"/>
    <w:rsid w:val="002A4A82"/>
    <w:rsid w:val="003005BD"/>
    <w:rsid w:val="00306579"/>
    <w:rsid w:val="00395D99"/>
    <w:rsid w:val="003B359C"/>
    <w:rsid w:val="00411357"/>
    <w:rsid w:val="00413FCA"/>
    <w:rsid w:val="004464E4"/>
    <w:rsid w:val="004D578F"/>
    <w:rsid w:val="004E3F55"/>
    <w:rsid w:val="005125FD"/>
    <w:rsid w:val="00533E7F"/>
    <w:rsid w:val="00592083"/>
    <w:rsid w:val="005A6A99"/>
    <w:rsid w:val="005B5054"/>
    <w:rsid w:val="0060371B"/>
    <w:rsid w:val="00670D28"/>
    <w:rsid w:val="006818D8"/>
    <w:rsid w:val="00724E1F"/>
    <w:rsid w:val="007C2A3F"/>
    <w:rsid w:val="00830A11"/>
    <w:rsid w:val="008338FF"/>
    <w:rsid w:val="00836A0B"/>
    <w:rsid w:val="008660F1"/>
    <w:rsid w:val="008963A8"/>
    <w:rsid w:val="008E260E"/>
    <w:rsid w:val="008F72C3"/>
    <w:rsid w:val="00917815"/>
    <w:rsid w:val="00946E06"/>
    <w:rsid w:val="00971AFC"/>
    <w:rsid w:val="00983FB1"/>
    <w:rsid w:val="009959EE"/>
    <w:rsid w:val="009D0BB2"/>
    <w:rsid w:val="00A1492D"/>
    <w:rsid w:val="00B07259"/>
    <w:rsid w:val="00B248CA"/>
    <w:rsid w:val="00B27685"/>
    <w:rsid w:val="00B429D1"/>
    <w:rsid w:val="00B561CB"/>
    <w:rsid w:val="00B70994"/>
    <w:rsid w:val="00BA5E8A"/>
    <w:rsid w:val="00BB7FEB"/>
    <w:rsid w:val="00BE2250"/>
    <w:rsid w:val="00BF7DE1"/>
    <w:rsid w:val="00C05F4F"/>
    <w:rsid w:val="00CA2BAB"/>
    <w:rsid w:val="00CD5E5D"/>
    <w:rsid w:val="00D43236"/>
    <w:rsid w:val="00D52895"/>
    <w:rsid w:val="00DB7FD8"/>
    <w:rsid w:val="00DD7DD9"/>
    <w:rsid w:val="00DE2D93"/>
    <w:rsid w:val="00E00F91"/>
    <w:rsid w:val="00E43993"/>
    <w:rsid w:val="00EA4BD8"/>
    <w:rsid w:val="00F475BD"/>
    <w:rsid w:val="00F7475C"/>
    <w:rsid w:val="00F7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93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993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A163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A4BD8"/>
    <w:rPr>
      <w:i/>
      <w:iCs/>
    </w:rPr>
  </w:style>
  <w:style w:type="paragraph" w:styleId="ListParagraph">
    <w:name w:val="List Paragraph"/>
    <w:basedOn w:val="Normal"/>
    <w:uiPriority w:val="34"/>
    <w:qFormat/>
    <w:rsid w:val="00DD7D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75C"/>
    <w:rPr>
      <w:rFonts w:ascii="Tahoma" w:eastAsiaTheme="minorEastAsi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tope badero</dc:creator>
  <cp:lastModifiedBy>user</cp:lastModifiedBy>
  <cp:revision>2</cp:revision>
  <dcterms:created xsi:type="dcterms:W3CDTF">2020-04-04T10:59:00Z</dcterms:created>
  <dcterms:modified xsi:type="dcterms:W3CDTF">2020-04-04T10:59:00Z</dcterms:modified>
</cp:coreProperties>
</file>